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D6F" w:rsidRDefault="00EF3D6F" w:rsidP="00EF3D6F">
      <w:pPr>
        <w:jc w:val="center"/>
        <w:rPr>
          <w:b/>
          <w:sz w:val="28"/>
        </w:rPr>
      </w:pPr>
      <w:r>
        <w:rPr>
          <w:b/>
          <w:sz w:val="28"/>
        </w:rPr>
        <w:t>Муниципальное казенное общеобразовательное учреждение</w:t>
      </w:r>
    </w:p>
    <w:p w:rsidR="00EF3D6F" w:rsidRDefault="00EF3D6F" w:rsidP="00EF3D6F">
      <w:pPr>
        <w:jc w:val="center"/>
        <w:rPr>
          <w:b/>
          <w:sz w:val="28"/>
        </w:rPr>
      </w:pPr>
      <w:r>
        <w:rPr>
          <w:b/>
          <w:sz w:val="28"/>
        </w:rPr>
        <w:t xml:space="preserve">«Туринская средняя школа-интернат имени Алитета Николаевича Немтушкина» Эвенкийского муниципального района </w:t>
      </w:r>
    </w:p>
    <w:p w:rsidR="00EF3D6F" w:rsidRDefault="00EF3D6F" w:rsidP="00EF3D6F">
      <w:pPr>
        <w:jc w:val="center"/>
        <w:rPr>
          <w:b/>
          <w:bCs/>
          <w:sz w:val="40"/>
        </w:rPr>
      </w:pPr>
      <w:r>
        <w:rPr>
          <w:b/>
          <w:sz w:val="28"/>
        </w:rPr>
        <w:t>Красноярского края</w:t>
      </w:r>
    </w:p>
    <w:p w:rsidR="00EF3D6F" w:rsidRDefault="00EF3D6F" w:rsidP="00EF3D6F">
      <w:pPr>
        <w:jc w:val="center"/>
        <w:rPr>
          <w:b/>
          <w:bCs/>
          <w:sz w:val="40"/>
        </w:rPr>
      </w:pPr>
    </w:p>
    <w:tbl>
      <w:tblPr>
        <w:tblW w:w="0" w:type="auto"/>
        <w:tblLayout w:type="fixed"/>
        <w:tblLook w:val="0000"/>
      </w:tblPr>
      <w:tblGrid>
        <w:gridCol w:w="3511"/>
        <w:gridCol w:w="2965"/>
        <w:gridCol w:w="2858"/>
      </w:tblGrid>
      <w:tr w:rsidR="00EF3D6F" w:rsidTr="00EE3576">
        <w:tc>
          <w:tcPr>
            <w:tcW w:w="3511" w:type="dxa"/>
            <w:shd w:val="clear" w:color="auto" w:fill="auto"/>
          </w:tcPr>
          <w:p w:rsidR="00EF3D6F" w:rsidRDefault="00EF3D6F" w:rsidP="00EE3576">
            <w:pPr>
              <w:tabs>
                <w:tab w:val="left" w:pos="9288"/>
              </w:tabs>
              <w:rPr>
                <w:sz w:val="22"/>
                <w:szCs w:val="22"/>
              </w:rPr>
            </w:pPr>
            <w:r>
              <w:rPr>
                <w:b/>
                <w:sz w:val="22"/>
                <w:szCs w:val="22"/>
              </w:rPr>
              <w:t xml:space="preserve">  «Рекомендовано»</w:t>
            </w:r>
          </w:p>
          <w:p w:rsidR="00EF3D6F" w:rsidRDefault="00EF3D6F" w:rsidP="00EE3576">
            <w:pPr>
              <w:tabs>
                <w:tab w:val="left" w:pos="9288"/>
              </w:tabs>
              <w:rPr>
                <w:sz w:val="22"/>
                <w:szCs w:val="22"/>
              </w:rPr>
            </w:pPr>
            <w:r>
              <w:rPr>
                <w:sz w:val="22"/>
                <w:szCs w:val="22"/>
              </w:rPr>
              <w:t>Руководитель МО</w:t>
            </w:r>
          </w:p>
          <w:p w:rsidR="00EF3D6F" w:rsidRDefault="00EF3D6F" w:rsidP="00EE3576">
            <w:pPr>
              <w:tabs>
                <w:tab w:val="left" w:pos="9288"/>
              </w:tabs>
              <w:jc w:val="both"/>
              <w:rPr>
                <w:sz w:val="22"/>
                <w:szCs w:val="22"/>
              </w:rPr>
            </w:pPr>
          </w:p>
          <w:p w:rsidR="00EF3D6F" w:rsidRDefault="00E95D85" w:rsidP="00EE3576">
            <w:pPr>
              <w:tabs>
                <w:tab w:val="left" w:pos="9288"/>
              </w:tabs>
              <w:jc w:val="both"/>
              <w:rPr>
                <w:sz w:val="22"/>
                <w:szCs w:val="22"/>
              </w:rPr>
            </w:pPr>
            <w:r>
              <w:rPr>
                <w:sz w:val="22"/>
                <w:szCs w:val="22"/>
              </w:rPr>
              <w:t>__________ Виноградова Д.Н.</w:t>
            </w:r>
          </w:p>
          <w:p w:rsidR="00EF3D6F" w:rsidRDefault="00EF3D6F" w:rsidP="00EE3576">
            <w:pPr>
              <w:tabs>
                <w:tab w:val="left" w:pos="9288"/>
              </w:tabs>
              <w:jc w:val="both"/>
              <w:rPr>
                <w:sz w:val="22"/>
                <w:szCs w:val="22"/>
              </w:rPr>
            </w:pPr>
          </w:p>
          <w:p w:rsidR="00EF3D6F" w:rsidRDefault="00EF3D6F" w:rsidP="00EE3576">
            <w:pPr>
              <w:tabs>
                <w:tab w:val="left" w:pos="9288"/>
              </w:tabs>
              <w:jc w:val="both"/>
              <w:rPr>
                <w:sz w:val="22"/>
                <w:szCs w:val="22"/>
              </w:rPr>
            </w:pPr>
            <w:r>
              <w:rPr>
                <w:sz w:val="22"/>
                <w:szCs w:val="22"/>
              </w:rPr>
              <w:t>Протокол №</w:t>
            </w:r>
            <w:r w:rsidR="00E95D85">
              <w:rPr>
                <w:sz w:val="22"/>
                <w:szCs w:val="22"/>
              </w:rPr>
              <w:t>1</w:t>
            </w:r>
            <w:r>
              <w:rPr>
                <w:sz w:val="22"/>
                <w:szCs w:val="22"/>
              </w:rPr>
              <w:t xml:space="preserve"> от «</w:t>
            </w:r>
            <w:r w:rsidR="00E95D85">
              <w:rPr>
                <w:sz w:val="22"/>
                <w:szCs w:val="22"/>
                <w:u w:val="single"/>
              </w:rPr>
              <w:t>30</w:t>
            </w:r>
            <w:r>
              <w:rPr>
                <w:sz w:val="22"/>
                <w:szCs w:val="22"/>
              </w:rPr>
              <w:t>»</w:t>
            </w:r>
            <w:r w:rsidR="00E95D85">
              <w:rPr>
                <w:sz w:val="22"/>
                <w:szCs w:val="22"/>
                <w:u w:val="single"/>
              </w:rPr>
              <w:t>08.</w:t>
            </w:r>
            <w:r w:rsidR="00A83967">
              <w:rPr>
                <w:sz w:val="22"/>
                <w:szCs w:val="22"/>
                <w:u w:val="single"/>
              </w:rPr>
              <w:t>2022</w:t>
            </w:r>
            <w:r w:rsidRPr="00EF3D6F">
              <w:rPr>
                <w:sz w:val="22"/>
                <w:szCs w:val="22"/>
                <w:u w:val="single"/>
              </w:rPr>
              <w:t>г.</w:t>
            </w:r>
          </w:p>
          <w:p w:rsidR="00EF3D6F" w:rsidRDefault="00EF3D6F" w:rsidP="00EE3576">
            <w:pPr>
              <w:tabs>
                <w:tab w:val="left" w:pos="9288"/>
              </w:tabs>
              <w:jc w:val="center"/>
              <w:rPr>
                <w:sz w:val="22"/>
                <w:szCs w:val="22"/>
              </w:rPr>
            </w:pPr>
          </w:p>
        </w:tc>
        <w:tc>
          <w:tcPr>
            <w:tcW w:w="2965" w:type="dxa"/>
            <w:shd w:val="clear" w:color="auto" w:fill="auto"/>
          </w:tcPr>
          <w:p w:rsidR="00EF3D6F" w:rsidRDefault="00EF3D6F" w:rsidP="00EE3576">
            <w:pPr>
              <w:tabs>
                <w:tab w:val="left" w:pos="9288"/>
              </w:tabs>
              <w:rPr>
                <w:sz w:val="22"/>
                <w:szCs w:val="22"/>
              </w:rPr>
            </w:pPr>
            <w:r>
              <w:rPr>
                <w:b/>
                <w:sz w:val="22"/>
                <w:szCs w:val="22"/>
              </w:rPr>
              <w:t xml:space="preserve">     «Согласовано»</w:t>
            </w:r>
          </w:p>
          <w:p w:rsidR="00EF3D6F" w:rsidRDefault="00EF3D6F" w:rsidP="00EE3576">
            <w:pPr>
              <w:tabs>
                <w:tab w:val="left" w:pos="9288"/>
              </w:tabs>
              <w:jc w:val="both"/>
              <w:rPr>
                <w:sz w:val="22"/>
                <w:szCs w:val="22"/>
              </w:rPr>
            </w:pPr>
            <w:r>
              <w:rPr>
                <w:sz w:val="22"/>
                <w:szCs w:val="22"/>
              </w:rPr>
              <w:t xml:space="preserve">Заместитель директора по УВР </w:t>
            </w:r>
          </w:p>
          <w:p w:rsidR="00EF3D6F" w:rsidRDefault="00D77B1F" w:rsidP="00EE3576">
            <w:pPr>
              <w:tabs>
                <w:tab w:val="left" w:pos="9288"/>
              </w:tabs>
              <w:jc w:val="both"/>
              <w:rPr>
                <w:sz w:val="22"/>
                <w:szCs w:val="22"/>
              </w:rPr>
            </w:pPr>
            <w:r>
              <w:rPr>
                <w:sz w:val="22"/>
                <w:szCs w:val="22"/>
              </w:rPr>
              <w:t xml:space="preserve">___________ </w:t>
            </w:r>
            <w:proofErr w:type="spellStart"/>
            <w:r>
              <w:rPr>
                <w:sz w:val="22"/>
                <w:szCs w:val="22"/>
              </w:rPr>
              <w:t>Ц</w:t>
            </w:r>
            <w:r w:rsidR="00EF3D6F">
              <w:rPr>
                <w:sz w:val="22"/>
                <w:szCs w:val="22"/>
              </w:rPr>
              <w:t>ве</w:t>
            </w:r>
            <w:r>
              <w:rPr>
                <w:sz w:val="22"/>
                <w:szCs w:val="22"/>
              </w:rPr>
              <w:t>тцых</w:t>
            </w:r>
            <w:proofErr w:type="spellEnd"/>
            <w:r>
              <w:rPr>
                <w:sz w:val="22"/>
                <w:szCs w:val="22"/>
              </w:rPr>
              <w:t xml:space="preserve"> Е.Ю.</w:t>
            </w:r>
          </w:p>
          <w:p w:rsidR="00EF3D6F" w:rsidRDefault="00EF3D6F" w:rsidP="00EE3576">
            <w:pPr>
              <w:tabs>
                <w:tab w:val="left" w:pos="9288"/>
              </w:tabs>
              <w:jc w:val="both"/>
              <w:rPr>
                <w:sz w:val="22"/>
                <w:szCs w:val="22"/>
              </w:rPr>
            </w:pPr>
          </w:p>
          <w:p w:rsidR="00EF3D6F" w:rsidRDefault="00E95D85" w:rsidP="00EE3576">
            <w:pPr>
              <w:tabs>
                <w:tab w:val="left" w:pos="9288"/>
              </w:tabs>
              <w:jc w:val="both"/>
              <w:rPr>
                <w:sz w:val="22"/>
                <w:szCs w:val="22"/>
              </w:rPr>
            </w:pPr>
            <w:r>
              <w:rPr>
                <w:sz w:val="22"/>
                <w:szCs w:val="22"/>
              </w:rPr>
              <w:t>«30» 08.</w:t>
            </w:r>
            <w:r w:rsidR="00A83967">
              <w:rPr>
                <w:sz w:val="22"/>
                <w:szCs w:val="22"/>
              </w:rPr>
              <w:t>2022</w:t>
            </w:r>
            <w:r w:rsidR="00EF3D6F">
              <w:rPr>
                <w:sz w:val="22"/>
                <w:szCs w:val="22"/>
              </w:rPr>
              <w:t xml:space="preserve"> г.</w:t>
            </w:r>
          </w:p>
          <w:p w:rsidR="00EF3D6F" w:rsidRDefault="00EF3D6F" w:rsidP="00EE3576">
            <w:pPr>
              <w:tabs>
                <w:tab w:val="left" w:pos="9288"/>
              </w:tabs>
              <w:jc w:val="center"/>
              <w:rPr>
                <w:sz w:val="22"/>
                <w:szCs w:val="22"/>
              </w:rPr>
            </w:pPr>
          </w:p>
        </w:tc>
        <w:tc>
          <w:tcPr>
            <w:tcW w:w="2858" w:type="dxa"/>
            <w:shd w:val="clear" w:color="auto" w:fill="auto"/>
          </w:tcPr>
          <w:p w:rsidR="00EF3D6F" w:rsidRDefault="00EF3D6F" w:rsidP="00EE3576">
            <w:pPr>
              <w:tabs>
                <w:tab w:val="left" w:pos="9288"/>
              </w:tabs>
              <w:jc w:val="center"/>
              <w:rPr>
                <w:sz w:val="22"/>
                <w:szCs w:val="22"/>
              </w:rPr>
            </w:pPr>
            <w:r>
              <w:rPr>
                <w:b/>
                <w:sz w:val="22"/>
                <w:szCs w:val="22"/>
              </w:rPr>
              <w:t>«Утверждено»</w:t>
            </w:r>
          </w:p>
          <w:p w:rsidR="00EF3D6F" w:rsidRDefault="00EF3D6F" w:rsidP="00EE3576">
            <w:pPr>
              <w:tabs>
                <w:tab w:val="left" w:pos="9288"/>
              </w:tabs>
              <w:jc w:val="both"/>
              <w:rPr>
                <w:sz w:val="22"/>
                <w:szCs w:val="22"/>
              </w:rPr>
            </w:pPr>
            <w:r>
              <w:rPr>
                <w:sz w:val="22"/>
                <w:szCs w:val="22"/>
              </w:rPr>
              <w:t>Директор МКОУ ТСШ-И ЭМР</w:t>
            </w:r>
          </w:p>
          <w:p w:rsidR="00EF3D6F" w:rsidRDefault="00D77B1F" w:rsidP="00EE3576">
            <w:pPr>
              <w:tabs>
                <w:tab w:val="left" w:pos="9288"/>
              </w:tabs>
              <w:jc w:val="both"/>
              <w:rPr>
                <w:sz w:val="22"/>
                <w:szCs w:val="22"/>
              </w:rPr>
            </w:pPr>
            <w:r>
              <w:rPr>
                <w:sz w:val="22"/>
                <w:szCs w:val="22"/>
              </w:rPr>
              <w:t>___________ Павлов А.А</w:t>
            </w:r>
            <w:r w:rsidR="00EF3D6F">
              <w:rPr>
                <w:sz w:val="22"/>
                <w:szCs w:val="22"/>
              </w:rPr>
              <w:t>.</w:t>
            </w:r>
          </w:p>
          <w:p w:rsidR="00EF3D6F" w:rsidRDefault="00EF3D6F" w:rsidP="00EE3576">
            <w:pPr>
              <w:tabs>
                <w:tab w:val="left" w:pos="9288"/>
              </w:tabs>
              <w:jc w:val="both"/>
              <w:rPr>
                <w:sz w:val="22"/>
                <w:szCs w:val="22"/>
              </w:rPr>
            </w:pPr>
          </w:p>
          <w:p w:rsidR="00EF3D6F" w:rsidRDefault="00E95D85" w:rsidP="00EE3576">
            <w:pPr>
              <w:tabs>
                <w:tab w:val="left" w:pos="9288"/>
              </w:tabs>
              <w:jc w:val="both"/>
              <w:rPr>
                <w:sz w:val="22"/>
                <w:szCs w:val="22"/>
              </w:rPr>
            </w:pPr>
            <w:r>
              <w:rPr>
                <w:sz w:val="22"/>
                <w:szCs w:val="22"/>
              </w:rPr>
              <w:t>Приказ № 77</w:t>
            </w:r>
            <w:r w:rsidR="00EF3D6F">
              <w:rPr>
                <w:sz w:val="22"/>
                <w:szCs w:val="22"/>
              </w:rPr>
              <w:t xml:space="preserve">от </w:t>
            </w:r>
            <w:r>
              <w:rPr>
                <w:sz w:val="22"/>
                <w:szCs w:val="22"/>
              </w:rPr>
              <w:t>30.08.</w:t>
            </w:r>
            <w:r w:rsidR="00A83967">
              <w:rPr>
                <w:sz w:val="22"/>
                <w:szCs w:val="22"/>
              </w:rPr>
              <w:t>2022</w:t>
            </w:r>
          </w:p>
          <w:p w:rsidR="00EF3D6F" w:rsidRDefault="00EF3D6F" w:rsidP="00EE3576">
            <w:pPr>
              <w:tabs>
                <w:tab w:val="left" w:pos="9288"/>
              </w:tabs>
              <w:jc w:val="center"/>
              <w:rPr>
                <w:sz w:val="22"/>
                <w:szCs w:val="22"/>
              </w:rPr>
            </w:pPr>
          </w:p>
        </w:tc>
      </w:tr>
    </w:tbl>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r>
        <w:rPr>
          <w:b/>
          <w:i/>
          <w:sz w:val="44"/>
          <w:szCs w:val="44"/>
        </w:rPr>
        <w:t>РАБОЧАЯ ПРОГРАММА УЧИТЕЛЯ</w:t>
      </w:r>
    </w:p>
    <w:p w:rsidR="00EF3D6F" w:rsidRDefault="00EF3D6F" w:rsidP="00EF3D6F">
      <w:pPr>
        <w:jc w:val="center"/>
        <w:rPr>
          <w:b/>
          <w:bCs/>
          <w:sz w:val="40"/>
        </w:rPr>
      </w:pPr>
    </w:p>
    <w:p w:rsidR="00EF3D6F" w:rsidRDefault="00056832" w:rsidP="00EF3D6F">
      <w:pPr>
        <w:jc w:val="center"/>
        <w:rPr>
          <w:b/>
          <w:bCs/>
          <w:sz w:val="36"/>
          <w:szCs w:val="44"/>
        </w:rPr>
      </w:pPr>
      <w:r>
        <w:rPr>
          <w:b/>
          <w:bCs/>
          <w:sz w:val="36"/>
          <w:szCs w:val="44"/>
        </w:rPr>
        <w:t>Петровой  Татьяны Иван</w:t>
      </w:r>
      <w:r w:rsidR="00EF3D6F">
        <w:rPr>
          <w:b/>
          <w:bCs/>
          <w:sz w:val="36"/>
          <w:szCs w:val="44"/>
        </w:rPr>
        <w:t>овны</w:t>
      </w:r>
    </w:p>
    <w:p w:rsidR="00EF3D6F" w:rsidRDefault="00EF3D6F" w:rsidP="00EF3D6F">
      <w:pPr>
        <w:jc w:val="center"/>
        <w:rPr>
          <w:b/>
          <w:bCs/>
          <w:sz w:val="36"/>
          <w:szCs w:val="44"/>
        </w:rPr>
      </w:pPr>
    </w:p>
    <w:p w:rsidR="00EF3D6F" w:rsidRDefault="00EF3D6F" w:rsidP="00EF3D6F">
      <w:pPr>
        <w:rPr>
          <w:b/>
          <w:bCs/>
          <w:sz w:val="40"/>
        </w:rPr>
      </w:pPr>
      <w:r>
        <w:rPr>
          <w:b/>
          <w:bCs/>
          <w:sz w:val="40"/>
        </w:rPr>
        <w:t>учеб</w:t>
      </w:r>
      <w:r w:rsidR="00D0650D">
        <w:rPr>
          <w:b/>
          <w:bCs/>
          <w:sz w:val="40"/>
        </w:rPr>
        <w:t xml:space="preserve">ный предмет </w:t>
      </w:r>
      <w:r w:rsidR="00D0650D">
        <w:rPr>
          <w:b/>
          <w:bCs/>
          <w:sz w:val="40"/>
        </w:rPr>
        <w:tab/>
      </w:r>
      <w:r w:rsidR="00D0650D">
        <w:rPr>
          <w:b/>
          <w:bCs/>
          <w:sz w:val="40"/>
        </w:rPr>
        <w:tab/>
      </w:r>
      <w:r w:rsidR="00D0650D">
        <w:rPr>
          <w:b/>
          <w:bCs/>
          <w:sz w:val="40"/>
        </w:rPr>
        <w:tab/>
        <w:t xml:space="preserve">     Родной р</w:t>
      </w:r>
      <w:r w:rsidR="00F740E5">
        <w:rPr>
          <w:b/>
          <w:bCs/>
          <w:sz w:val="40"/>
        </w:rPr>
        <w:t>усский язык</w:t>
      </w:r>
    </w:p>
    <w:p w:rsidR="00EF3D6F" w:rsidRDefault="00EF3D6F" w:rsidP="00EF3D6F">
      <w:pPr>
        <w:rPr>
          <w:b/>
          <w:bCs/>
          <w:sz w:val="40"/>
        </w:rPr>
      </w:pPr>
    </w:p>
    <w:p w:rsidR="00EF3D6F" w:rsidRDefault="00791EC8" w:rsidP="00EF3D6F">
      <w:pPr>
        <w:rPr>
          <w:b/>
          <w:bCs/>
          <w:sz w:val="40"/>
        </w:rPr>
      </w:pPr>
      <w:r>
        <w:rPr>
          <w:b/>
          <w:bCs/>
          <w:sz w:val="40"/>
        </w:rPr>
        <w:t xml:space="preserve"> класс</w:t>
      </w:r>
      <w:r>
        <w:rPr>
          <w:b/>
          <w:bCs/>
          <w:sz w:val="40"/>
        </w:rPr>
        <w:tab/>
      </w:r>
      <w:r>
        <w:rPr>
          <w:b/>
          <w:bCs/>
          <w:sz w:val="40"/>
        </w:rPr>
        <w:tab/>
      </w:r>
      <w:r>
        <w:rPr>
          <w:b/>
          <w:bCs/>
          <w:sz w:val="40"/>
        </w:rPr>
        <w:tab/>
      </w:r>
      <w:r>
        <w:rPr>
          <w:b/>
          <w:bCs/>
          <w:sz w:val="40"/>
        </w:rPr>
        <w:tab/>
      </w:r>
      <w:r>
        <w:rPr>
          <w:b/>
          <w:bCs/>
          <w:sz w:val="40"/>
        </w:rPr>
        <w:tab/>
      </w:r>
      <w:r>
        <w:rPr>
          <w:b/>
          <w:bCs/>
          <w:sz w:val="40"/>
        </w:rPr>
        <w:tab/>
        <w:t xml:space="preserve">         7</w:t>
      </w:r>
      <w:r w:rsidR="00480200">
        <w:rPr>
          <w:b/>
          <w:bCs/>
          <w:sz w:val="40"/>
        </w:rPr>
        <w:t xml:space="preserve"> а</w:t>
      </w: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center"/>
        <w:rPr>
          <w:b/>
          <w:bCs/>
          <w:sz w:val="40"/>
        </w:rPr>
      </w:pPr>
    </w:p>
    <w:p w:rsidR="00EF3D6F" w:rsidRDefault="00EF3D6F" w:rsidP="00EF3D6F">
      <w:pPr>
        <w:jc w:val="right"/>
      </w:pPr>
    </w:p>
    <w:p w:rsidR="00EF3D6F" w:rsidRDefault="00EF3D6F" w:rsidP="00EF3D6F">
      <w:pPr>
        <w:jc w:val="center"/>
        <w:rPr>
          <w:sz w:val="44"/>
          <w:szCs w:val="44"/>
        </w:rPr>
      </w:pPr>
    </w:p>
    <w:p w:rsidR="00EF3D6F" w:rsidRPr="00480200" w:rsidRDefault="00056832" w:rsidP="00EF3D6F">
      <w:pPr>
        <w:jc w:val="center"/>
        <w:rPr>
          <w:sz w:val="28"/>
          <w:szCs w:val="28"/>
        </w:rPr>
      </w:pPr>
      <w:r>
        <w:rPr>
          <w:sz w:val="28"/>
          <w:szCs w:val="28"/>
        </w:rPr>
        <w:t>2022-2023</w:t>
      </w:r>
      <w:r w:rsidR="00EF3D6F" w:rsidRPr="00480200">
        <w:rPr>
          <w:sz w:val="28"/>
          <w:szCs w:val="28"/>
        </w:rPr>
        <w:t xml:space="preserve"> учебный год</w:t>
      </w:r>
    </w:p>
    <w:p w:rsidR="00CA1295" w:rsidRDefault="00CA1295" w:rsidP="00CA1295">
      <w:pPr>
        <w:rPr>
          <w:b/>
        </w:rPr>
      </w:pPr>
    </w:p>
    <w:p w:rsidR="00CA1295" w:rsidRDefault="00CA1295" w:rsidP="0035104B">
      <w:pPr>
        <w:jc w:val="center"/>
        <w:rPr>
          <w:b/>
        </w:rPr>
      </w:pPr>
    </w:p>
    <w:p w:rsidR="0071444D" w:rsidRDefault="0071444D" w:rsidP="0035104B">
      <w:pPr>
        <w:jc w:val="center"/>
        <w:rPr>
          <w:b/>
        </w:rPr>
      </w:pPr>
    </w:p>
    <w:p w:rsidR="0071444D" w:rsidRDefault="0071444D" w:rsidP="0035104B">
      <w:pPr>
        <w:jc w:val="center"/>
        <w:rPr>
          <w:b/>
        </w:rPr>
      </w:pPr>
    </w:p>
    <w:p w:rsidR="00056832" w:rsidRDefault="00056832" w:rsidP="000C19A9">
      <w:pPr>
        <w:jc w:val="center"/>
        <w:rPr>
          <w:b/>
        </w:rPr>
      </w:pPr>
    </w:p>
    <w:p w:rsidR="000C19A9" w:rsidRPr="00CA1295" w:rsidRDefault="000C19A9" w:rsidP="000C19A9">
      <w:pPr>
        <w:jc w:val="center"/>
        <w:rPr>
          <w:b/>
        </w:rPr>
      </w:pPr>
      <w:r w:rsidRPr="00CA1295">
        <w:rPr>
          <w:b/>
        </w:rPr>
        <w:lastRenderedPageBreak/>
        <w:t>Пояснительная записка</w:t>
      </w:r>
    </w:p>
    <w:p w:rsidR="000C19A9" w:rsidRDefault="000C19A9" w:rsidP="000C19A9">
      <w:pPr>
        <w:pStyle w:val="Style1"/>
        <w:widowControl/>
        <w:spacing w:before="48"/>
        <w:jc w:val="both"/>
        <w:outlineLvl w:val="0"/>
        <w:rPr>
          <w:rFonts w:ascii="Times New Roman" w:hAnsi="Times New Roman" w:cs="Times New Roman"/>
        </w:rPr>
      </w:pPr>
    </w:p>
    <w:p w:rsidR="000C19A9" w:rsidRPr="00E1476A" w:rsidRDefault="000C19A9" w:rsidP="000C19A9">
      <w:pPr>
        <w:autoSpaceDE w:val="0"/>
        <w:autoSpaceDN w:val="0"/>
        <w:adjustRightInd w:val="0"/>
        <w:spacing w:after="200" w:line="276" w:lineRule="auto"/>
        <w:jc w:val="both"/>
        <w:rPr>
          <w:rFonts w:eastAsia="Calibri"/>
          <w:bCs/>
          <w:lang w:eastAsia="en-US"/>
        </w:rPr>
      </w:pPr>
      <w:r w:rsidRPr="00E1476A">
        <w:rPr>
          <w:rFonts w:eastAsia="Calibri"/>
          <w:bCs/>
          <w:lang w:eastAsia="en-US"/>
        </w:rPr>
        <w:t>Рабочая программа</w:t>
      </w:r>
      <w:r>
        <w:rPr>
          <w:rFonts w:eastAsia="Calibri"/>
          <w:bCs/>
          <w:lang w:eastAsia="en-US"/>
        </w:rPr>
        <w:t xml:space="preserve"> по </w:t>
      </w:r>
      <w:r w:rsidR="00D0650D">
        <w:rPr>
          <w:rFonts w:eastAsia="Calibri"/>
          <w:bCs/>
          <w:lang w:eastAsia="en-US"/>
        </w:rPr>
        <w:t xml:space="preserve">родному </w:t>
      </w:r>
      <w:r>
        <w:rPr>
          <w:rFonts w:eastAsia="Calibri"/>
          <w:bCs/>
          <w:lang w:eastAsia="en-US"/>
        </w:rPr>
        <w:t>русскому языку составлена на основе следующих документов</w:t>
      </w:r>
      <w:r w:rsidRPr="00E1476A">
        <w:rPr>
          <w:rFonts w:eastAsia="Calibri"/>
          <w:bCs/>
          <w:lang w:eastAsia="en-US"/>
        </w:rPr>
        <w:t>:</w:t>
      </w:r>
    </w:p>
    <w:p w:rsidR="000C19A9" w:rsidRDefault="000C19A9" w:rsidP="00C01CB2">
      <w:pPr>
        <w:pStyle w:val="ae"/>
        <w:numPr>
          <w:ilvl w:val="0"/>
          <w:numId w:val="1"/>
        </w:numPr>
        <w:jc w:val="both"/>
        <w:rPr>
          <w:lang w:val="ru-RU" w:eastAsia="en-US"/>
        </w:rPr>
      </w:pPr>
      <w:r>
        <w:rPr>
          <w:lang w:val="ru-RU" w:eastAsia="en-US"/>
        </w:rPr>
        <w:t xml:space="preserve">Федеральный государственный образовательный стандарт основного общего образования: приказ </w:t>
      </w:r>
      <w:proofErr w:type="spellStart"/>
      <w:r>
        <w:rPr>
          <w:lang w:val="ru-RU" w:eastAsia="en-US"/>
        </w:rPr>
        <w:t>Мионобрнауки</w:t>
      </w:r>
      <w:proofErr w:type="spellEnd"/>
      <w:r>
        <w:rPr>
          <w:lang w:val="ru-RU" w:eastAsia="en-US"/>
        </w:rPr>
        <w:t xml:space="preserve"> России от 17 декабря 2010 года №1897;</w:t>
      </w:r>
    </w:p>
    <w:p w:rsidR="00D0650D" w:rsidRPr="00D0650D" w:rsidRDefault="00D0650D" w:rsidP="00D0650D">
      <w:pPr>
        <w:pStyle w:val="ConsPlusNormal"/>
        <w:numPr>
          <w:ilvl w:val="0"/>
          <w:numId w:val="1"/>
        </w:numPr>
        <w:ind w:right="-283"/>
        <w:jc w:val="both"/>
        <w:rPr>
          <w:sz w:val="24"/>
          <w:szCs w:val="24"/>
        </w:rPr>
      </w:pPr>
      <w:r w:rsidRPr="00D0650D">
        <w:rPr>
          <w:sz w:val="24"/>
          <w:szCs w:val="24"/>
        </w:rPr>
        <w:t>Закон Российской Федерации от 25 октября 1991 г. № 1807-1 «О языках народов Российской Федерации» (в редакции Федерального закона № 185-ФЗ).</w:t>
      </w:r>
    </w:p>
    <w:p w:rsidR="000C19A9" w:rsidRDefault="000C19A9" w:rsidP="00C01CB2">
      <w:pPr>
        <w:pStyle w:val="ae"/>
        <w:numPr>
          <w:ilvl w:val="0"/>
          <w:numId w:val="1"/>
        </w:numPr>
        <w:tabs>
          <w:tab w:val="left" w:pos="709"/>
        </w:tabs>
        <w:suppressAutoHyphens/>
        <w:spacing w:line="100" w:lineRule="atLeast"/>
        <w:jc w:val="both"/>
        <w:rPr>
          <w:lang w:val="ru-RU" w:eastAsia="en-US"/>
        </w:rPr>
      </w:pPr>
      <w:r>
        <w:rPr>
          <w:lang w:val="ru-RU" w:eastAsia="en-US"/>
        </w:rPr>
        <w:t>Основная образовательная программа основного общего образования МКОУ ТСШ-И ЭМР, принята решением педагогического совета, протокол №10 от 29 мая 2010 года;</w:t>
      </w:r>
    </w:p>
    <w:p w:rsidR="000C19A9" w:rsidRPr="00A757E0" w:rsidRDefault="00A757E0" w:rsidP="00A757E0">
      <w:pPr>
        <w:pStyle w:val="ae"/>
        <w:numPr>
          <w:ilvl w:val="0"/>
          <w:numId w:val="1"/>
        </w:numPr>
        <w:tabs>
          <w:tab w:val="left" w:pos="709"/>
        </w:tabs>
        <w:suppressAutoHyphens/>
        <w:spacing w:line="100" w:lineRule="atLeast"/>
        <w:jc w:val="both"/>
        <w:rPr>
          <w:lang w:val="ru-RU" w:eastAsia="en-US"/>
        </w:rPr>
      </w:pPr>
      <w:r>
        <w:rPr>
          <w:lang w:val="ru-RU" w:eastAsia="en-US"/>
        </w:rPr>
        <w:t>Программа воспитания МКОУ ТСШ-И НА 2021-2025гг.</w:t>
      </w:r>
    </w:p>
    <w:p w:rsidR="000C19A9" w:rsidRPr="00D77B1F" w:rsidRDefault="000C19A9" w:rsidP="00C01CB2">
      <w:pPr>
        <w:pStyle w:val="ae"/>
        <w:numPr>
          <w:ilvl w:val="0"/>
          <w:numId w:val="1"/>
        </w:numPr>
        <w:tabs>
          <w:tab w:val="left" w:pos="709"/>
        </w:tabs>
        <w:suppressAutoHyphens/>
        <w:spacing w:line="100" w:lineRule="atLeast"/>
        <w:jc w:val="both"/>
        <w:rPr>
          <w:lang w:val="ru-RU" w:eastAsia="en-US"/>
        </w:rPr>
      </w:pPr>
      <w:r>
        <w:rPr>
          <w:lang w:val="ru-RU" w:eastAsia="en-US"/>
        </w:rPr>
        <w:t>Авторской программы</w:t>
      </w:r>
      <w:r w:rsidRPr="00D77B1F">
        <w:rPr>
          <w:lang w:val="ru-RU" w:eastAsia="en-US"/>
        </w:rPr>
        <w:t xml:space="preserve"> п</w:t>
      </w:r>
      <w:r w:rsidR="00D0650D">
        <w:rPr>
          <w:lang w:val="ru-RU" w:eastAsia="en-US"/>
        </w:rPr>
        <w:t xml:space="preserve">о русскому </w:t>
      </w:r>
      <w:r w:rsidR="000D5640">
        <w:rPr>
          <w:lang w:val="ru-RU" w:eastAsia="en-US"/>
        </w:rPr>
        <w:t xml:space="preserve">родному </w:t>
      </w:r>
      <w:r w:rsidR="00D0650D">
        <w:rPr>
          <w:lang w:val="ru-RU" w:eastAsia="en-US"/>
        </w:rPr>
        <w:t>языку для 7 классов</w:t>
      </w:r>
      <w:r w:rsidR="000D5640">
        <w:rPr>
          <w:lang w:val="ru-RU" w:eastAsia="en-US"/>
        </w:rPr>
        <w:t>. Авторы: О.М.Александровой, О.В.Загоровская, С.И.Богданов, Л.А.Вербицкая и др. - М.: Просвещение, 2021</w:t>
      </w:r>
      <w:r w:rsidRPr="00D77B1F">
        <w:rPr>
          <w:lang w:val="ru-RU" w:eastAsia="en-US"/>
        </w:rPr>
        <w:t xml:space="preserve">. </w:t>
      </w:r>
    </w:p>
    <w:p w:rsidR="000C19A9" w:rsidRDefault="000C19A9" w:rsidP="000D5640">
      <w:pPr>
        <w:pStyle w:val="Style1"/>
        <w:widowControl/>
        <w:numPr>
          <w:ilvl w:val="0"/>
          <w:numId w:val="1"/>
        </w:numPr>
        <w:spacing w:before="48"/>
        <w:jc w:val="both"/>
        <w:outlineLvl w:val="0"/>
        <w:rPr>
          <w:rFonts w:ascii="Times New Roman" w:hAnsi="Times New Roman" w:cs="Times New Roman"/>
        </w:rPr>
      </w:pPr>
      <w:r>
        <w:rPr>
          <w:rFonts w:ascii="Times New Roman" w:hAnsi="Times New Roman" w:cs="Times New Roman"/>
        </w:rPr>
        <w:t>Планирование разработано в соответствии с учеб</w:t>
      </w:r>
      <w:r w:rsidR="00B77CBE">
        <w:rPr>
          <w:rFonts w:ascii="Times New Roman" w:hAnsi="Times New Roman" w:cs="Times New Roman"/>
        </w:rPr>
        <w:t>ным планом МКОУ ТСШ-И на 2021-2022</w:t>
      </w:r>
      <w:r>
        <w:rPr>
          <w:rFonts w:ascii="Times New Roman" w:hAnsi="Times New Roman" w:cs="Times New Roman"/>
        </w:rPr>
        <w:t xml:space="preserve"> учебный год.</w:t>
      </w:r>
    </w:p>
    <w:p w:rsidR="000C19A9" w:rsidRPr="004471CC" w:rsidRDefault="000C19A9" w:rsidP="00B15B1C">
      <w:pPr>
        <w:shd w:val="clear" w:color="auto" w:fill="FFFFFF"/>
        <w:jc w:val="both"/>
        <w:rPr>
          <w:color w:val="000000"/>
          <w:sz w:val="20"/>
          <w:szCs w:val="20"/>
        </w:rPr>
      </w:pPr>
      <w:r w:rsidRPr="004471CC">
        <w:rPr>
          <w:color w:val="000000"/>
        </w:rPr>
        <w:t>Изучение русского</w:t>
      </w:r>
      <w:r w:rsidR="000D5640">
        <w:rPr>
          <w:color w:val="000000"/>
        </w:rPr>
        <w:t xml:space="preserve"> родного</w:t>
      </w:r>
      <w:r w:rsidRPr="004471CC">
        <w:rPr>
          <w:color w:val="000000"/>
        </w:rPr>
        <w:t xml:space="preserve"> языка в основной школе направлено на достижение следующих </w:t>
      </w:r>
      <w:r w:rsidRPr="004471CC">
        <w:rPr>
          <w:b/>
          <w:bCs/>
          <w:color w:val="000000"/>
        </w:rPr>
        <w:t>целей:</w:t>
      </w:r>
    </w:p>
    <w:p w:rsidR="000D5640" w:rsidRPr="00CF6A9C" w:rsidRDefault="000D5640" w:rsidP="00BD598E">
      <w:pPr>
        <w:pStyle w:val="ae"/>
        <w:numPr>
          <w:ilvl w:val="0"/>
          <w:numId w:val="25"/>
        </w:numPr>
        <w:spacing w:line="264" w:lineRule="auto"/>
        <w:jc w:val="both"/>
        <w:rPr>
          <w:lang w:val="ru-RU"/>
        </w:rPr>
      </w:pPr>
      <w:r w:rsidRPr="00CF6A9C">
        <w:rPr>
          <w:lang w:val="ru-RU"/>
        </w:rPr>
        <w:t>Воспитание ценностного отношения к родному языку и литературе на родном языке как хранителю культуры;</w:t>
      </w:r>
    </w:p>
    <w:p w:rsidR="000D5640" w:rsidRDefault="000D5640" w:rsidP="000D5640">
      <w:pPr>
        <w:pStyle w:val="ae"/>
        <w:numPr>
          <w:ilvl w:val="0"/>
          <w:numId w:val="25"/>
        </w:numPr>
        <w:spacing w:line="264" w:lineRule="auto"/>
        <w:jc w:val="both"/>
        <w:rPr>
          <w:lang w:val="ru-RU"/>
        </w:rPr>
      </w:pPr>
      <w:r>
        <w:rPr>
          <w:lang w:val="ru-RU"/>
        </w:rPr>
        <w:t>В</w:t>
      </w:r>
      <w:r w:rsidRPr="000D5640">
        <w:rPr>
          <w:lang w:val="ru-RU"/>
        </w:rPr>
        <w:t>ключение в культурно-языковое поле своего народа; приобщение к литературному наследию своего народа</w:t>
      </w:r>
      <w:r>
        <w:rPr>
          <w:lang w:val="ru-RU"/>
        </w:rPr>
        <w:t>;</w:t>
      </w:r>
    </w:p>
    <w:p w:rsidR="000D5640" w:rsidRPr="000D5640" w:rsidRDefault="000D5640" w:rsidP="000D5640">
      <w:pPr>
        <w:pStyle w:val="ae"/>
        <w:numPr>
          <w:ilvl w:val="0"/>
          <w:numId w:val="25"/>
        </w:numPr>
        <w:spacing w:line="264" w:lineRule="auto"/>
        <w:jc w:val="both"/>
        <w:rPr>
          <w:lang w:val="ru-RU"/>
        </w:rPr>
      </w:pPr>
      <w:r>
        <w:rPr>
          <w:lang w:val="ru-RU"/>
        </w:rPr>
        <w:t>Ф</w:t>
      </w:r>
      <w:r w:rsidRPr="000D5640">
        <w:rPr>
          <w:lang w:val="ru-RU"/>
        </w:rPr>
        <w:t>ормирование причастности к свершениям и традициям своего народа; осознание исторической преемственности поколений, своей ответственности за сохранение культуры народа;</w:t>
      </w:r>
    </w:p>
    <w:p w:rsidR="00BD598E" w:rsidRDefault="00BD598E" w:rsidP="00BD598E">
      <w:pPr>
        <w:pStyle w:val="ae"/>
        <w:numPr>
          <w:ilvl w:val="0"/>
          <w:numId w:val="25"/>
        </w:numPr>
        <w:spacing w:line="264" w:lineRule="auto"/>
        <w:jc w:val="both"/>
        <w:rPr>
          <w:lang w:val="ru-RU"/>
        </w:rPr>
      </w:pPr>
      <w:proofErr w:type="gramStart"/>
      <w:r>
        <w:rPr>
          <w:lang w:val="ru-RU"/>
        </w:rPr>
        <w:t>О</w:t>
      </w:r>
      <w:r w:rsidRPr="00BD598E">
        <w:rPr>
          <w:lang w:val="ru-RU"/>
        </w:rPr>
        <w:t>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r>
        <w:rPr>
          <w:lang w:val="ru-RU"/>
        </w:rPr>
        <w:t>;</w:t>
      </w:r>
      <w:proofErr w:type="gramEnd"/>
    </w:p>
    <w:p w:rsidR="00BD598E" w:rsidRPr="00BD598E" w:rsidRDefault="00BD598E" w:rsidP="00BD598E">
      <w:pPr>
        <w:pStyle w:val="ae"/>
        <w:numPr>
          <w:ilvl w:val="0"/>
          <w:numId w:val="25"/>
        </w:numPr>
        <w:spacing w:line="264" w:lineRule="auto"/>
        <w:jc w:val="both"/>
        <w:rPr>
          <w:lang w:val="ru-RU"/>
        </w:rPr>
      </w:pPr>
      <w:r w:rsidRPr="00BD598E">
        <w:rPr>
          <w:lang w:val="ru-RU"/>
        </w:rPr>
        <w:t xml:space="preserve">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w:t>
      </w:r>
      <w:proofErr w:type="gramStart"/>
      <w:r w:rsidRPr="00BD598E">
        <w:rPr>
          <w:lang w:val="ru-RU"/>
        </w:rPr>
        <w:t>текстов</w:t>
      </w:r>
      <w:proofErr w:type="gramEnd"/>
      <w:r w:rsidRPr="00BD598E">
        <w:rPr>
          <w:lang w:val="ru-RU"/>
        </w:rPr>
        <w:t xml:space="preserve"> разных функционально-смысловых типов и жанров.</w:t>
      </w:r>
    </w:p>
    <w:p w:rsidR="000C19A9" w:rsidRPr="004471CC" w:rsidRDefault="000C19A9" w:rsidP="00BD598E">
      <w:pPr>
        <w:shd w:val="clear" w:color="auto" w:fill="FFFFFF"/>
        <w:tabs>
          <w:tab w:val="left" w:pos="10635"/>
        </w:tabs>
        <w:rPr>
          <w:color w:val="000000"/>
          <w:sz w:val="20"/>
          <w:szCs w:val="20"/>
        </w:rPr>
      </w:pPr>
      <w:r w:rsidRPr="004471CC">
        <w:rPr>
          <w:color w:val="000000"/>
        </w:rPr>
        <w:t>До</w:t>
      </w:r>
      <w:r w:rsidR="007E4F07">
        <w:rPr>
          <w:color w:val="000000"/>
        </w:rPr>
        <w:t>стижение поставленных целей  </w:t>
      </w:r>
      <w:r w:rsidR="00791EC8">
        <w:rPr>
          <w:color w:val="000000"/>
        </w:rPr>
        <w:t>в 7</w:t>
      </w:r>
      <w:r w:rsidRPr="004471CC">
        <w:rPr>
          <w:color w:val="000000"/>
        </w:rPr>
        <w:t xml:space="preserve"> классе предусматривает решение следующих </w:t>
      </w:r>
      <w:r w:rsidRPr="004471CC">
        <w:rPr>
          <w:b/>
          <w:bCs/>
          <w:color w:val="000000"/>
        </w:rPr>
        <w:t>задач:</w:t>
      </w:r>
      <w:r>
        <w:rPr>
          <w:b/>
          <w:bCs/>
          <w:color w:val="000000"/>
        </w:rPr>
        <w:tab/>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повышению интереса к предмету и успешному его изучению;</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способствовать формированию у </w:t>
      </w:r>
      <w:r w:rsidRPr="00791EC8">
        <w:rPr>
          <w:color w:val="000000"/>
        </w:rPr>
        <w:t> </w:t>
      </w:r>
      <w:r w:rsidRPr="00791EC8">
        <w:rPr>
          <w:color w:val="000000"/>
          <w:lang w:val="ru-RU"/>
        </w:rPr>
        <w:t>обучающихся лингвистического мировоззрения, умений опознавать, анализировать, классифицировать языковые факты с точки зрения нормативности, соответствия ситуации и сфере общения;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 xml:space="preserve">совершенствовать речемыслительную </w:t>
      </w:r>
      <w:r w:rsidRPr="00791EC8">
        <w:rPr>
          <w:color w:val="000000"/>
        </w:rPr>
        <w:t> </w:t>
      </w:r>
      <w:r w:rsidRPr="00791EC8">
        <w:rPr>
          <w:color w:val="000000"/>
          <w:lang w:val="ru-RU"/>
        </w:rPr>
        <w:t xml:space="preserve">деятельность, способствовать формированию прочных орфографических, пунктуационных и </w:t>
      </w:r>
      <w:r w:rsidRPr="00791EC8">
        <w:rPr>
          <w:color w:val="000000"/>
        </w:rPr>
        <w:t> </w:t>
      </w:r>
      <w:r w:rsidRPr="00791EC8">
        <w:rPr>
          <w:color w:val="000000"/>
          <w:lang w:val="ru-RU"/>
        </w:rPr>
        <w:t>коммуникативных умений и навыков, обогащению словарного запаса и грамматического строя речи обучающихся;</w:t>
      </w:r>
    </w:p>
    <w:p w:rsidR="000C19A9" w:rsidRPr="00791EC8" w:rsidRDefault="000C19A9" w:rsidP="00791EC8">
      <w:pPr>
        <w:pStyle w:val="ae"/>
        <w:numPr>
          <w:ilvl w:val="0"/>
          <w:numId w:val="19"/>
        </w:numPr>
        <w:shd w:val="clear" w:color="auto" w:fill="FFFFFF"/>
        <w:jc w:val="both"/>
        <w:rPr>
          <w:color w:val="000000"/>
          <w:sz w:val="20"/>
          <w:szCs w:val="20"/>
          <w:lang w:val="ru-RU"/>
        </w:rPr>
      </w:pPr>
      <w:r w:rsidRPr="00791EC8">
        <w:rPr>
          <w:color w:val="000000"/>
          <w:lang w:val="ru-RU"/>
        </w:rPr>
        <w:t>способствовать овладению правилами использования языка в различных ситуациях общения, воспитывать стремление к речевому самосовершенствованию;</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совершенствовать умение работать с текстом, связно излагать свои мысли в устной и письменной форме;</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формировать навыки самостоятельной учебной деятельности, самообразования;</w:t>
      </w:r>
    </w:p>
    <w:p w:rsidR="000C19A9" w:rsidRPr="00B62B6D" w:rsidRDefault="000C19A9" w:rsidP="00791EC8">
      <w:pPr>
        <w:pStyle w:val="ae"/>
        <w:numPr>
          <w:ilvl w:val="0"/>
          <w:numId w:val="19"/>
        </w:numPr>
        <w:shd w:val="clear" w:color="auto" w:fill="FFFFFF"/>
        <w:jc w:val="both"/>
        <w:rPr>
          <w:color w:val="000000"/>
          <w:sz w:val="20"/>
          <w:szCs w:val="20"/>
          <w:lang w:val="ru-RU"/>
        </w:rPr>
      </w:pPr>
      <w:r w:rsidRPr="00B62B6D">
        <w:rPr>
          <w:color w:val="000000"/>
          <w:lang w:val="ru-RU"/>
        </w:rPr>
        <w:t>способствовать развитию творческих способностей обучающихся.</w:t>
      </w:r>
    </w:p>
    <w:p w:rsidR="00BD598E" w:rsidRDefault="000C19A9" w:rsidP="000C19A9">
      <w:pPr>
        <w:shd w:val="clear" w:color="auto" w:fill="FFFFFF"/>
        <w:jc w:val="both"/>
        <w:rPr>
          <w:color w:val="000000"/>
        </w:rPr>
      </w:pPr>
      <w:r w:rsidRPr="004471CC">
        <w:rPr>
          <w:color w:val="000000"/>
        </w:rPr>
        <w:t>                 Программа построена с учётом принципов системности, научности и доступности, а также преемственности и перспективности между раз</w:t>
      </w:r>
      <w:r w:rsidR="00B62B6D">
        <w:rPr>
          <w:color w:val="000000"/>
        </w:rPr>
        <w:t>личными разделами изучаемого в 7</w:t>
      </w:r>
      <w:r w:rsidRPr="004471CC">
        <w:rPr>
          <w:color w:val="000000"/>
        </w:rPr>
        <w:t xml:space="preserve"> классе курса русского</w:t>
      </w:r>
      <w:r w:rsidR="00BD598E">
        <w:rPr>
          <w:color w:val="000000"/>
        </w:rPr>
        <w:t xml:space="preserve"> родного</w:t>
      </w:r>
      <w:r w:rsidRPr="004471CC">
        <w:rPr>
          <w:color w:val="000000"/>
        </w:rPr>
        <w:t xml:space="preserve"> языка.</w:t>
      </w:r>
    </w:p>
    <w:p w:rsidR="007E4F07" w:rsidRPr="00BD598E" w:rsidRDefault="000C19A9" w:rsidP="00BD598E">
      <w:pPr>
        <w:shd w:val="clear" w:color="auto" w:fill="FFFFFF"/>
        <w:jc w:val="both"/>
        <w:rPr>
          <w:color w:val="000000"/>
          <w:sz w:val="20"/>
          <w:szCs w:val="20"/>
        </w:rPr>
      </w:pPr>
      <w:r w:rsidRPr="004471CC">
        <w:rPr>
          <w:color w:val="000000"/>
        </w:rPr>
        <w:t xml:space="preserve">    </w:t>
      </w:r>
      <w:r w:rsidR="007E4F07">
        <w:rPr>
          <w:color w:val="000000"/>
        </w:rPr>
        <w:t>     </w:t>
      </w:r>
      <w:r w:rsidRPr="004471CC">
        <w:rPr>
          <w:color w:val="000000"/>
        </w:rPr>
        <w:t> Форма организации учебного процесса – классно- урочная система.</w:t>
      </w:r>
    </w:p>
    <w:p w:rsidR="007E4F07" w:rsidRDefault="007E4F07" w:rsidP="007E4F07">
      <w:pPr>
        <w:ind w:firstLine="709"/>
        <w:jc w:val="center"/>
        <w:rPr>
          <w:b/>
        </w:rPr>
      </w:pPr>
      <w:r>
        <w:rPr>
          <w:b/>
        </w:rPr>
        <w:t>Общая характеристика учебного предмета</w:t>
      </w:r>
    </w:p>
    <w:p w:rsidR="007E4F07" w:rsidRDefault="007E4F07" w:rsidP="007E4F07">
      <w:pPr>
        <w:ind w:firstLine="709"/>
        <w:jc w:val="center"/>
        <w:rPr>
          <w:b/>
        </w:rPr>
      </w:pPr>
    </w:p>
    <w:p w:rsidR="00BD598E" w:rsidRPr="00BD598E" w:rsidRDefault="00BD598E" w:rsidP="00BD598E">
      <w:pPr>
        <w:shd w:val="clear" w:color="auto" w:fill="FFFFFF"/>
        <w:spacing w:after="107"/>
        <w:jc w:val="both"/>
        <w:rPr>
          <w:color w:val="000000"/>
        </w:rPr>
      </w:pPr>
      <w:r w:rsidRPr="00BD598E">
        <w:rPr>
          <w:color w:val="000000"/>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BD598E" w:rsidRPr="00BD598E" w:rsidRDefault="00BD598E" w:rsidP="00BD598E">
      <w:pPr>
        <w:shd w:val="clear" w:color="auto" w:fill="FFFFFF"/>
        <w:spacing w:after="107"/>
        <w:jc w:val="both"/>
        <w:rPr>
          <w:color w:val="000000"/>
        </w:rPr>
      </w:pPr>
      <w:r w:rsidRPr="00BD598E">
        <w:rPr>
          <w:color w:val="000000"/>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BD598E" w:rsidRPr="00BD598E" w:rsidRDefault="00BD598E" w:rsidP="00BD598E">
      <w:pPr>
        <w:shd w:val="clear" w:color="auto" w:fill="FFFFFF"/>
        <w:spacing w:after="107"/>
        <w:jc w:val="both"/>
        <w:rPr>
          <w:color w:val="000000"/>
        </w:rPr>
      </w:pPr>
      <w:proofErr w:type="gramStart"/>
      <w:r w:rsidRPr="00BD598E">
        <w:rPr>
          <w:color w:val="000000"/>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w:t>
      </w:r>
      <w:proofErr w:type="gramEnd"/>
      <w:r w:rsidRPr="00BD598E">
        <w:rPr>
          <w:color w:val="000000"/>
        </w:rPr>
        <w:t xml:space="preserve">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BD598E" w:rsidRPr="00BD598E" w:rsidRDefault="00BD598E" w:rsidP="00BD598E">
      <w:pPr>
        <w:shd w:val="clear" w:color="auto" w:fill="FFFFFF"/>
        <w:spacing w:after="107"/>
        <w:jc w:val="both"/>
        <w:rPr>
          <w:color w:val="000000"/>
        </w:rPr>
      </w:pPr>
      <w:r w:rsidRPr="00BD598E">
        <w:rPr>
          <w:color w:val="000000"/>
        </w:rPr>
        <w:t>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BD598E" w:rsidRPr="00BD598E" w:rsidRDefault="00BD598E" w:rsidP="00BD598E">
      <w:pPr>
        <w:shd w:val="clear" w:color="auto" w:fill="FFFFFF"/>
        <w:spacing w:after="107"/>
        <w:jc w:val="both"/>
        <w:rPr>
          <w:color w:val="000000"/>
        </w:rPr>
      </w:pPr>
      <w:r w:rsidRPr="00BD598E">
        <w:rPr>
          <w:color w:val="000000"/>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имея при этом особый статус, он является не только объектом изучения, но и средством обучения. Уровень владения родным русским языком влияет на качество усвоения всех других школьных предметов, а в дальнейшем способствует овладению будущей профессией.</w:t>
      </w:r>
    </w:p>
    <w:p w:rsidR="00BD598E" w:rsidRPr="00BD598E" w:rsidRDefault="00BD598E" w:rsidP="00BD598E">
      <w:pPr>
        <w:shd w:val="clear" w:color="auto" w:fill="FFFFFF"/>
        <w:spacing w:after="107"/>
        <w:jc w:val="both"/>
        <w:rPr>
          <w:color w:val="000000"/>
        </w:rPr>
      </w:pPr>
      <w:r w:rsidRPr="00BD598E">
        <w:rPr>
          <w:color w:val="000000"/>
        </w:rPr>
        <w:t xml:space="preserve">Содержание курса «Русский родной язык» направлено на удовлетворение потребности </w:t>
      </w:r>
      <w:proofErr w:type="gramStart"/>
      <w:r w:rsidRPr="00BD598E">
        <w:rPr>
          <w:color w:val="000000"/>
        </w:rPr>
        <w:t>обучающихся</w:t>
      </w:r>
      <w:proofErr w:type="gramEnd"/>
      <w:r w:rsidRPr="00BD598E">
        <w:rPr>
          <w:color w:val="000000"/>
        </w:rPr>
        <w:t xml:space="preserve"> в изучении родного языка как инструмента познания национальной культуры и самореализации в ней. Учебный предмет «Русский родной язык» не ущемляет прав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BD598E" w:rsidRPr="00BD598E" w:rsidRDefault="00BD598E" w:rsidP="00BD598E">
      <w:pPr>
        <w:shd w:val="clear" w:color="auto" w:fill="FFFFFF"/>
        <w:spacing w:after="107"/>
        <w:jc w:val="both"/>
        <w:rPr>
          <w:color w:val="000000"/>
        </w:rPr>
      </w:pPr>
      <w:r w:rsidRPr="00BD598E">
        <w:rPr>
          <w:color w:val="000000"/>
        </w:rPr>
        <w:t>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стороны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BD598E" w:rsidRPr="00BD598E" w:rsidRDefault="00BD598E" w:rsidP="00BD598E">
      <w:pPr>
        <w:shd w:val="clear" w:color="auto" w:fill="FFFFFF"/>
        <w:spacing w:after="107"/>
        <w:jc w:val="both"/>
        <w:rPr>
          <w:color w:val="000000"/>
        </w:rPr>
      </w:pPr>
      <w:r w:rsidRPr="00BD598E">
        <w:rPr>
          <w:color w:val="000000"/>
        </w:rPr>
        <w:t>Важнейшими задачами курса являются приобщение обучающихся к фактам русской языковой истории в связи с историей русского народа; формирование представлений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BD598E" w:rsidRPr="00BD598E" w:rsidRDefault="00BD598E" w:rsidP="00BD598E">
      <w:pPr>
        <w:shd w:val="clear" w:color="auto" w:fill="FFFFFF"/>
        <w:spacing w:after="107"/>
        <w:jc w:val="both"/>
        <w:rPr>
          <w:color w:val="000000"/>
        </w:rPr>
      </w:pPr>
      <w:r w:rsidRPr="00BD598E">
        <w:rPr>
          <w:color w:val="000000"/>
        </w:rPr>
        <w:lastRenderedPageBreak/>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BD598E" w:rsidRDefault="00BD598E" w:rsidP="00B15B1C">
      <w:pPr>
        <w:shd w:val="clear" w:color="auto" w:fill="FFFFFF"/>
        <w:spacing w:after="107"/>
        <w:jc w:val="both"/>
        <w:rPr>
          <w:color w:val="000000"/>
        </w:rPr>
      </w:pPr>
      <w:r w:rsidRPr="00BD598E">
        <w:rPr>
          <w:color w:val="000000"/>
        </w:rPr>
        <w:t xml:space="preserve">Программой предусматривается расширение и углубление </w:t>
      </w:r>
      <w:proofErr w:type="spellStart"/>
      <w:r w:rsidRPr="00BD598E">
        <w:rPr>
          <w:color w:val="000000"/>
        </w:rPr>
        <w:t>межпредметного</w:t>
      </w:r>
      <w:proofErr w:type="spellEnd"/>
      <w:r w:rsidRPr="00BD598E">
        <w:rPr>
          <w:color w:val="000000"/>
        </w:rPr>
        <w:t xml:space="preserve"> взаимодействия в обучении русскому родному языку не только в филологических предметных областях, но и во всём комплексе изучаемых дисциплин </w:t>
      </w:r>
      <w:proofErr w:type="gramStart"/>
      <w:r w:rsidRPr="00BD598E">
        <w:rPr>
          <w:color w:val="000000"/>
        </w:rPr>
        <w:t>естественно-научного</w:t>
      </w:r>
      <w:proofErr w:type="gramEnd"/>
      <w:r w:rsidRPr="00BD598E">
        <w:rPr>
          <w:color w:val="000000"/>
        </w:rPr>
        <w:t xml:space="preserve"> и гуманитарного циклов.</w:t>
      </w:r>
    </w:p>
    <w:p w:rsidR="00B15B1C" w:rsidRPr="00B15B1C" w:rsidRDefault="00B15B1C" w:rsidP="00B15B1C">
      <w:pPr>
        <w:shd w:val="clear" w:color="auto" w:fill="FFFFFF"/>
        <w:spacing w:after="107"/>
        <w:jc w:val="both"/>
        <w:rPr>
          <w:color w:val="000000"/>
        </w:rPr>
      </w:pPr>
    </w:p>
    <w:p w:rsidR="00BD598E" w:rsidRPr="001E351C" w:rsidRDefault="00BD598E" w:rsidP="00BD598E">
      <w:pPr>
        <w:jc w:val="center"/>
        <w:rPr>
          <w:b/>
        </w:rPr>
      </w:pPr>
      <w:r w:rsidRPr="001E351C">
        <w:rPr>
          <w:b/>
        </w:rPr>
        <w:t>Описание места учебного предмета</w:t>
      </w:r>
    </w:p>
    <w:p w:rsidR="00BD598E" w:rsidRPr="001E351C" w:rsidRDefault="00BD598E" w:rsidP="00BD598E">
      <w:pPr>
        <w:jc w:val="center"/>
        <w:rPr>
          <w:b/>
          <w:color w:val="000000"/>
        </w:rPr>
      </w:pPr>
    </w:p>
    <w:p w:rsidR="005508DF" w:rsidRPr="00EE070B" w:rsidRDefault="00BD598E" w:rsidP="005508DF">
      <w:pPr>
        <w:ind w:firstLine="567"/>
        <w:jc w:val="both"/>
        <w:rPr>
          <w:color w:val="000000"/>
        </w:rPr>
      </w:pPr>
      <w:r w:rsidRPr="001E351C">
        <w:rPr>
          <w:color w:val="000000"/>
        </w:rPr>
        <w:t>На изучение уч</w:t>
      </w:r>
      <w:r>
        <w:rPr>
          <w:color w:val="000000"/>
        </w:rPr>
        <w:t>ебного предмета «Русский род</w:t>
      </w:r>
      <w:r w:rsidR="00B713FE">
        <w:rPr>
          <w:color w:val="000000"/>
        </w:rPr>
        <w:t>ной язык» в 7 классе отведено 17</w:t>
      </w:r>
      <w:r>
        <w:rPr>
          <w:color w:val="000000"/>
        </w:rPr>
        <w:t xml:space="preserve"> часа (1 час</w:t>
      </w:r>
      <w:r w:rsidRPr="001E351C">
        <w:rPr>
          <w:color w:val="000000"/>
        </w:rPr>
        <w:t xml:space="preserve"> в неделю</w:t>
      </w:r>
      <w:r>
        <w:rPr>
          <w:color w:val="000000"/>
        </w:rPr>
        <w:t>)</w:t>
      </w:r>
      <w:r w:rsidRPr="001E351C">
        <w:rPr>
          <w:color w:val="000000"/>
        </w:rPr>
        <w:t xml:space="preserve"> на 34 учебных недели, что соот</w:t>
      </w:r>
      <w:r w:rsidR="00F749CD">
        <w:rPr>
          <w:color w:val="000000"/>
        </w:rPr>
        <w:t>ветствует учебному плану на 2022-2023</w:t>
      </w:r>
      <w:r w:rsidRPr="001E351C">
        <w:rPr>
          <w:color w:val="000000"/>
        </w:rPr>
        <w:t xml:space="preserve"> учебный год</w:t>
      </w:r>
      <w:proofErr w:type="gramStart"/>
      <w:r w:rsidRPr="001E351C">
        <w:rPr>
          <w:color w:val="000000"/>
        </w:rPr>
        <w:t>.</w:t>
      </w:r>
      <w:r w:rsidR="005508DF">
        <w:rPr>
          <w:color w:val="000000"/>
        </w:rPr>
        <w:t>К</w:t>
      </w:r>
      <w:proofErr w:type="gramEnd"/>
      <w:r w:rsidR="005508DF">
        <w:rPr>
          <w:color w:val="000000"/>
        </w:rPr>
        <w:t xml:space="preserve">оличество часов сокращено </w:t>
      </w:r>
      <w:r w:rsidR="00B33D5E">
        <w:rPr>
          <w:color w:val="000000"/>
        </w:rPr>
        <w:t xml:space="preserve">на 1 </w:t>
      </w:r>
      <w:proofErr w:type="spellStart"/>
      <w:r w:rsidR="00B33D5E">
        <w:rPr>
          <w:color w:val="000000"/>
        </w:rPr>
        <w:t>час.</w:t>
      </w:r>
      <w:r w:rsidR="005508DF">
        <w:rPr>
          <w:color w:val="000000"/>
        </w:rPr>
        <w:t>в</w:t>
      </w:r>
      <w:proofErr w:type="spellEnd"/>
      <w:r w:rsidR="005508DF">
        <w:rPr>
          <w:color w:val="000000"/>
        </w:rPr>
        <w:t xml:space="preserve"> связи с праздничными днями.</w:t>
      </w:r>
      <w:r w:rsidR="00B33D5E">
        <w:rPr>
          <w:color w:val="000000"/>
        </w:rPr>
        <w:t xml:space="preserve"> По календарному планированию -16 часов.</w:t>
      </w:r>
    </w:p>
    <w:p w:rsidR="00BD598E" w:rsidRPr="001E351C" w:rsidRDefault="00BD598E" w:rsidP="00BD598E">
      <w:pPr>
        <w:ind w:firstLine="567"/>
        <w:jc w:val="both"/>
        <w:rPr>
          <w:color w:val="000000"/>
        </w:rPr>
      </w:pPr>
    </w:p>
    <w:p w:rsidR="005508DF" w:rsidRDefault="005508DF" w:rsidP="00B15B1C">
      <w:pPr>
        <w:pStyle w:val="Style1"/>
        <w:widowControl/>
        <w:spacing w:before="48"/>
        <w:jc w:val="center"/>
        <w:outlineLvl w:val="0"/>
        <w:rPr>
          <w:rFonts w:ascii="Times New Roman" w:hAnsi="Times New Roman" w:cs="Times New Roman"/>
          <w:b/>
        </w:rPr>
      </w:pPr>
      <w:r>
        <w:rPr>
          <w:rFonts w:ascii="Times New Roman" w:hAnsi="Times New Roman" w:cs="Times New Roman"/>
          <w:b/>
        </w:rPr>
        <w:t>Планируемые результаты изучения</w:t>
      </w:r>
      <w:r w:rsidRPr="00465DB7">
        <w:rPr>
          <w:rFonts w:ascii="Times New Roman" w:hAnsi="Times New Roman" w:cs="Times New Roman"/>
          <w:b/>
        </w:rPr>
        <w:t xml:space="preserve"> программы</w:t>
      </w:r>
    </w:p>
    <w:p w:rsidR="00B15B1C" w:rsidRPr="005508DF" w:rsidRDefault="00B15B1C" w:rsidP="00B15B1C">
      <w:pPr>
        <w:pStyle w:val="Style1"/>
        <w:widowControl/>
        <w:spacing w:before="48"/>
        <w:jc w:val="center"/>
        <w:outlineLvl w:val="0"/>
        <w:rPr>
          <w:rFonts w:ascii="Times New Roman" w:hAnsi="Times New Roman" w:cs="Times New Roman"/>
          <w:b/>
        </w:rPr>
      </w:pPr>
    </w:p>
    <w:p w:rsidR="009A4378" w:rsidRDefault="009A4378" w:rsidP="00D77B1F">
      <w:pPr>
        <w:pStyle w:val="a5"/>
        <w:spacing w:before="0" w:beforeAutospacing="0" w:after="0" w:afterAutospacing="0"/>
        <w:contextualSpacing/>
        <w:jc w:val="both"/>
        <w:rPr>
          <w:b/>
          <w:bCs/>
        </w:rPr>
      </w:pPr>
      <w:r>
        <w:rPr>
          <w:b/>
          <w:bCs/>
        </w:rPr>
        <w:t xml:space="preserve">Личностные результаты: </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9A4378" w:rsidRPr="009A4378" w:rsidRDefault="009A4378" w:rsidP="009A4378">
      <w:pPr>
        <w:pStyle w:val="a5"/>
        <w:numPr>
          <w:ilvl w:val="0"/>
          <w:numId w:val="20"/>
        </w:numPr>
        <w:spacing w:before="0" w:beforeAutospacing="0" w:after="0" w:afterAutospacing="0"/>
        <w:contextualSpacing/>
        <w:jc w:val="both"/>
        <w:rPr>
          <w:b/>
          <w:bCs/>
        </w:rPr>
      </w:pPr>
      <w:r>
        <w:rPr>
          <w:bCs/>
        </w:rPr>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9A4378" w:rsidRPr="009A4378" w:rsidRDefault="009A4378" w:rsidP="00D77B1F">
      <w:pPr>
        <w:pStyle w:val="a5"/>
        <w:numPr>
          <w:ilvl w:val="0"/>
          <w:numId w:val="20"/>
        </w:numPr>
        <w:spacing w:before="0" w:beforeAutospacing="0" w:after="0" w:afterAutospacing="0"/>
        <w:contextualSpacing/>
        <w:jc w:val="both"/>
        <w:rPr>
          <w:b/>
          <w:bCs/>
        </w:rPr>
      </w:pPr>
      <w:r>
        <w:rPr>
          <w:bCs/>
        </w:rPr>
        <w:t>достаточный объем словарного запаса и усвоенных грамматических сре</w:t>
      </w:r>
      <w:proofErr w:type="gramStart"/>
      <w:r>
        <w:rPr>
          <w:bCs/>
        </w:rPr>
        <w:t>дств дл</w:t>
      </w:r>
      <w:proofErr w:type="gramEnd"/>
      <w:r>
        <w:rPr>
          <w:bCs/>
        </w:rPr>
        <w:t>я свободного выражения мыслей и чувств в процессе речевого общения; способность к самооценке на основе наблюдения за собственной речью.</w:t>
      </w:r>
    </w:p>
    <w:p w:rsidR="00465DB7" w:rsidRDefault="00465DB7" w:rsidP="00D77B1F">
      <w:pPr>
        <w:pStyle w:val="a5"/>
        <w:spacing w:before="0" w:beforeAutospacing="0" w:after="0" w:afterAutospacing="0"/>
        <w:contextualSpacing/>
        <w:jc w:val="both"/>
        <w:rPr>
          <w:b/>
          <w:bCs/>
        </w:rPr>
      </w:pPr>
      <w:r>
        <w:rPr>
          <w:b/>
          <w:bCs/>
        </w:rPr>
        <w:t>Предметные</w:t>
      </w:r>
      <w:r w:rsidR="009A4378">
        <w:rPr>
          <w:b/>
          <w:bCs/>
        </w:rPr>
        <w:t xml:space="preserve"> результаты</w:t>
      </w:r>
      <w:r>
        <w:rPr>
          <w:b/>
          <w:bCs/>
        </w:rPr>
        <w:t xml:space="preserve">: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места родного языка в системе гуманитарных наук и его роли в образовании в целом;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усвоение основ научных знаний о родном языке; понимание взаимосвязи его уровней и единиц; </w:t>
      </w:r>
    </w:p>
    <w:p w:rsidR="00465DB7" w:rsidRPr="00465DB7" w:rsidRDefault="00465DB7" w:rsidP="00C01CB2">
      <w:pPr>
        <w:pStyle w:val="a5"/>
        <w:numPr>
          <w:ilvl w:val="0"/>
          <w:numId w:val="4"/>
        </w:numPr>
        <w:spacing w:before="0" w:beforeAutospacing="0" w:after="0" w:afterAutospacing="0"/>
        <w:contextualSpacing/>
        <w:jc w:val="both"/>
        <w:rPr>
          <w:b/>
          <w:bCs/>
        </w:rPr>
      </w:pPr>
      <w:proofErr w:type="gramStart"/>
      <w: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стиль, язык художественной литературы; жанры научного стиля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 </w:t>
      </w:r>
      <w:proofErr w:type="gramEnd"/>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опознавание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465DB7" w:rsidRPr="00465DB7" w:rsidRDefault="00465DB7" w:rsidP="00C01CB2">
      <w:pPr>
        <w:pStyle w:val="a5"/>
        <w:numPr>
          <w:ilvl w:val="0"/>
          <w:numId w:val="4"/>
        </w:numPr>
        <w:spacing w:before="0" w:beforeAutospacing="0" w:after="0" w:afterAutospacing="0"/>
        <w:contextualSpacing/>
        <w:jc w:val="both"/>
        <w:rPr>
          <w:b/>
          <w:bCs/>
        </w:rPr>
      </w:pPr>
      <w:r>
        <w:lastRenderedPageBreak/>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w:t>
      </w:r>
    </w:p>
    <w:p w:rsidR="00465DB7" w:rsidRPr="00465DB7" w:rsidRDefault="00465DB7" w:rsidP="00C01CB2">
      <w:pPr>
        <w:pStyle w:val="a5"/>
        <w:numPr>
          <w:ilvl w:val="0"/>
          <w:numId w:val="4"/>
        </w:numPr>
        <w:spacing w:before="0" w:beforeAutospacing="0" w:after="0" w:afterAutospacing="0"/>
        <w:contextualSpacing/>
        <w:jc w:val="both"/>
        <w:rPr>
          <w:b/>
          <w:bCs/>
        </w:rPr>
      </w:pPr>
      <w: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 </w:t>
      </w:r>
    </w:p>
    <w:p w:rsidR="00465DB7" w:rsidRPr="00340A57" w:rsidRDefault="00465DB7" w:rsidP="00C01CB2">
      <w:pPr>
        <w:pStyle w:val="a5"/>
        <w:numPr>
          <w:ilvl w:val="0"/>
          <w:numId w:val="4"/>
        </w:numPr>
        <w:spacing w:before="0" w:beforeAutospacing="0" w:after="0" w:afterAutospacing="0"/>
        <w:contextualSpacing/>
        <w:jc w:val="both"/>
        <w:rPr>
          <w:b/>
          <w:bCs/>
        </w:rPr>
      </w:pPr>
      <w: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Метапредметные</w:t>
      </w:r>
      <w:r w:rsidR="009A4378">
        <w:rPr>
          <w:rFonts w:ascii="Times New Roman" w:hAnsi="Times New Roman" w:cs="Times New Roman"/>
          <w:b/>
        </w:rPr>
        <w:t xml:space="preserve"> результаты</w:t>
      </w:r>
      <w:r>
        <w:rPr>
          <w:rFonts w:ascii="Times New Roman" w:hAnsi="Times New Roman" w:cs="Times New Roman"/>
          <w:b/>
        </w:rPr>
        <w:t>:</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Познавательные:</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владение всеми видами речевой деятельности;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понимание информации, владение разными видами чтения;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в практике речевого общения основных орфоэпических, лексических, грамматических, стилистических норм современного литературного языка;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соблюдение основных правил орфографии и пунктуации в процессе письменного общения;</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 xml:space="preserve">адекватно понимать основную и дополнительную информацию текста, </w:t>
      </w:r>
      <w:proofErr w:type="spellStart"/>
      <w:r>
        <w:rPr>
          <w:rFonts w:ascii="Times New Roman" w:hAnsi="Times New Roman" w:cs="Times New Roman"/>
        </w:rPr>
        <w:t>вопсринятого</w:t>
      </w:r>
      <w:proofErr w:type="spellEnd"/>
      <w:r>
        <w:rPr>
          <w:rFonts w:ascii="Times New Roman" w:hAnsi="Times New Roman" w:cs="Times New Roman"/>
        </w:rPr>
        <w:t xml:space="preserve"> на слух;</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извлекать информацию из различных источников;</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осуществлять расширенный поиск информации с использованием ресурсов библиотек и Интернета;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овладение приемами отбора и систематизации материала;</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пользоваться словарем, справочниками;</w:t>
      </w:r>
    </w:p>
    <w:p w:rsidR="00340A57" w:rsidRDefault="00340A57" w:rsidP="00C01CB2">
      <w:pPr>
        <w:pStyle w:val="Style1"/>
        <w:widowControl/>
        <w:numPr>
          <w:ilvl w:val="0"/>
          <w:numId w:val="5"/>
        </w:numPr>
        <w:spacing w:before="48"/>
        <w:jc w:val="both"/>
        <w:outlineLvl w:val="0"/>
        <w:rPr>
          <w:rFonts w:ascii="Times New Roman" w:hAnsi="Times New Roman" w:cs="Times New Roman"/>
        </w:rPr>
      </w:pPr>
      <w:r>
        <w:rPr>
          <w:rFonts w:ascii="Times New Roman" w:hAnsi="Times New Roman" w:cs="Times New Roman"/>
        </w:rPr>
        <w:t>способность использовать родной язык как средство получения знаний по другим учебным предметам.</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Коммуникативные: </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формулировать собственное мнение и позицию, аргументировать ее и координировать с позициями партнеров в совместной деятельности;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устанавливать и сра</w:t>
      </w:r>
      <w:r w:rsidR="00A757E0">
        <w:rPr>
          <w:rFonts w:ascii="Times New Roman" w:hAnsi="Times New Roman" w:cs="Times New Roman"/>
        </w:rPr>
        <w:t>внивать разные точки зрения, пре</w:t>
      </w:r>
      <w:r>
        <w:rPr>
          <w:rFonts w:ascii="Times New Roman" w:hAnsi="Times New Roman" w:cs="Times New Roman"/>
        </w:rPr>
        <w:t>жде чем принимать решения и делать выбор;</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высказывать и обосновывать свою точку зрения;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работать в группе – устанавливать рабочие отношения, эффективно сотрудничать и способствовать продуктивной кооперации;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создавать устные и письменные тексты разных типов;</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умение воспроизводить прослушанный или прочитанный текст с разной степенью развернутости;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способность правильно и свободно излагать свои мысли в устной и письменной форме;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выступать перед аудиторией сверстников с сообщениями;</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оценивать и редактировать устное и письменное речевое высказывание;</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договариваться и приходить к общему решению в совместной деятельности, в том числе в ситуации столкновения интересов; взаимодействие с окружающими людьми в процессе речевого общения;</w:t>
      </w:r>
    </w:p>
    <w:p w:rsidR="00340A57" w:rsidRDefault="00340A57" w:rsidP="00C01CB2">
      <w:pPr>
        <w:pStyle w:val="Style1"/>
        <w:widowControl/>
        <w:numPr>
          <w:ilvl w:val="0"/>
          <w:numId w:val="6"/>
        </w:numPr>
        <w:spacing w:before="48"/>
        <w:jc w:val="both"/>
        <w:outlineLvl w:val="0"/>
        <w:rPr>
          <w:rFonts w:ascii="Times New Roman" w:hAnsi="Times New Roman" w:cs="Times New Roman"/>
        </w:rPr>
      </w:pPr>
      <w:r>
        <w:rPr>
          <w:rFonts w:ascii="Times New Roman" w:hAnsi="Times New Roman" w:cs="Times New Roman"/>
        </w:rPr>
        <w:t xml:space="preserve">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p>
    <w:p w:rsidR="00340A57" w:rsidRDefault="00340A57" w:rsidP="00340A57">
      <w:pPr>
        <w:pStyle w:val="Style1"/>
        <w:widowControl/>
        <w:spacing w:before="48"/>
        <w:jc w:val="both"/>
        <w:outlineLvl w:val="0"/>
        <w:rPr>
          <w:rFonts w:ascii="Times New Roman" w:hAnsi="Times New Roman" w:cs="Times New Roman"/>
          <w:b/>
        </w:rPr>
      </w:pPr>
      <w:r>
        <w:rPr>
          <w:rFonts w:ascii="Times New Roman" w:hAnsi="Times New Roman" w:cs="Times New Roman"/>
          <w:b/>
        </w:rPr>
        <w:t xml:space="preserve">Регулятивные: </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sidRPr="00ED07EF">
        <w:rPr>
          <w:rFonts w:ascii="Times New Roman" w:hAnsi="Times New Roman" w:cs="Times New Roman"/>
        </w:rPr>
        <w:t>способность определять цели предстоящей учебной деятельно</w:t>
      </w:r>
      <w:r>
        <w:rPr>
          <w:rFonts w:ascii="Times New Roman" w:hAnsi="Times New Roman" w:cs="Times New Roman"/>
        </w:rPr>
        <w:t>с</w:t>
      </w:r>
      <w:r w:rsidRPr="00ED07EF">
        <w:rPr>
          <w:rFonts w:ascii="Times New Roman" w:hAnsi="Times New Roman" w:cs="Times New Roman"/>
        </w:rPr>
        <w:t>ти, последовательность действий, оценивать достигнутые результаты;</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lastRenderedPageBreak/>
        <w:t>применение приобретенных знаний, умений и навыков в повседневной жизни;</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выделять альтернативные способы достижения цели и выбирать наиболее эффективный способ;</w:t>
      </w:r>
    </w:p>
    <w:p w:rsidR="00340A57" w:rsidRDefault="00340A57" w:rsidP="00C01CB2">
      <w:pPr>
        <w:pStyle w:val="Style1"/>
        <w:widowControl/>
        <w:numPr>
          <w:ilvl w:val="0"/>
          <w:numId w:val="7"/>
        </w:numPr>
        <w:spacing w:before="48"/>
        <w:jc w:val="both"/>
        <w:outlineLvl w:val="0"/>
        <w:rPr>
          <w:rFonts w:ascii="Times New Roman" w:hAnsi="Times New Roman" w:cs="Times New Roman"/>
        </w:rPr>
      </w:pPr>
      <w:r>
        <w:rPr>
          <w:rFonts w:ascii="Times New Roman" w:hAnsi="Times New Roman" w:cs="Times New Roman"/>
        </w:rPr>
        <w:t>принимать решение в проблемной ситуации.</w:t>
      </w:r>
    </w:p>
    <w:p w:rsidR="00A757E0" w:rsidRDefault="00A757E0" w:rsidP="00D77B1F">
      <w:pPr>
        <w:pStyle w:val="a5"/>
        <w:spacing w:before="0" w:beforeAutospacing="0" w:after="0" w:afterAutospacing="0"/>
        <w:contextualSpacing/>
        <w:jc w:val="both"/>
        <w:rPr>
          <w:b/>
          <w:bCs/>
        </w:rPr>
      </w:pPr>
    </w:p>
    <w:p w:rsidR="00B15B1C" w:rsidRDefault="00B15B1C" w:rsidP="00D77B1F">
      <w:pPr>
        <w:pStyle w:val="a5"/>
        <w:spacing w:before="0" w:beforeAutospacing="0" w:after="0" w:afterAutospacing="0"/>
        <w:contextualSpacing/>
        <w:jc w:val="both"/>
        <w:rPr>
          <w:b/>
          <w:bCs/>
        </w:rPr>
      </w:pPr>
    </w:p>
    <w:p w:rsidR="00340A57" w:rsidRPr="00A757E0" w:rsidRDefault="00340A57" w:rsidP="00340A57">
      <w:pPr>
        <w:ind w:firstLine="709"/>
        <w:jc w:val="center"/>
        <w:rPr>
          <w:b/>
        </w:rPr>
      </w:pPr>
      <w:r w:rsidRPr="00A757E0">
        <w:rPr>
          <w:b/>
        </w:rPr>
        <w:t>Учебно-тематический план.</w:t>
      </w:r>
    </w:p>
    <w:p w:rsidR="00340A57" w:rsidRPr="00A757E0" w:rsidRDefault="00340A57" w:rsidP="00340A57">
      <w:pPr>
        <w:ind w:firstLine="709"/>
        <w:jc w:val="both"/>
        <w:rPr>
          <w:b/>
          <w:sz w:val="28"/>
          <w:szCs w:val="28"/>
        </w:rPr>
      </w:pPr>
    </w:p>
    <w:tbl>
      <w:tblPr>
        <w:tblW w:w="7075"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25"/>
        <w:gridCol w:w="850"/>
      </w:tblGrid>
      <w:tr w:rsidR="00B713FE" w:rsidRPr="00A757E0" w:rsidTr="00B713FE">
        <w:trPr>
          <w:trHeight w:val="436"/>
          <w:jc w:val="center"/>
        </w:trPr>
        <w:tc>
          <w:tcPr>
            <w:tcW w:w="6225" w:type="dxa"/>
          </w:tcPr>
          <w:p w:rsidR="00B713FE" w:rsidRPr="00A757E0" w:rsidRDefault="00B713FE" w:rsidP="002F6AE4">
            <w:pPr>
              <w:spacing w:line="0" w:lineRule="atLeast"/>
              <w:ind w:left="-108"/>
              <w:jc w:val="center"/>
              <w:rPr>
                <w:b/>
                <w:bCs/>
                <w:sz w:val="22"/>
                <w:szCs w:val="22"/>
              </w:rPr>
            </w:pPr>
            <w:r w:rsidRPr="00A757E0">
              <w:rPr>
                <w:b/>
                <w:bCs/>
                <w:sz w:val="22"/>
                <w:szCs w:val="22"/>
              </w:rPr>
              <w:t>Наименование разделов</w:t>
            </w:r>
          </w:p>
        </w:tc>
        <w:tc>
          <w:tcPr>
            <w:tcW w:w="850" w:type="dxa"/>
          </w:tcPr>
          <w:p w:rsidR="00B713FE" w:rsidRPr="00A757E0" w:rsidRDefault="00B713FE" w:rsidP="00791EC8">
            <w:pPr>
              <w:spacing w:line="0" w:lineRule="atLeast"/>
              <w:ind w:left="-70" w:right="-82"/>
              <w:jc w:val="both"/>
              <w:rPr>
                <w:b/>
                <w:bCs/>
                <w:sz w:val="22"/>
                <w:szCs w:val="22"/>
              </w:rPr>
            </w:pPr>
            <w:r w:rsidRPr="00A757E0">
              <w:rPr>
                <w:b/>
                <w:bCs/>
                <w:sz w:val="22"/>
                <w:szCs w:val="22"/>
              </w:rPr>
              <w:t>Кол-во часов</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proofErr w:type="spellStart"/>
            <w:r w:rsidRPr="00B15B1C">
              <w:rPr>
                <w:b/>
                <w:color w:val="000000"/>
              </w:rPr>
              <w:t>Язык</w:t>
            </w:r>
            <w:proofErr w:type="spellEnd"/>
            <w:r>
              <w:rPr>
                <w:b/>
                <w:color w:val="000000"/>
                <w:lang w:val="ru-RU"/>
              </w:rPr>
              <w:t xml:space="preserve"> и культура</w:t>
            </w:r>
          </w:p>
        </w:tc>
        <w:tc>
          <w:tcPr>
            <w:tcW w:w="850" w:type="dxa"/>
          </w:tcPr>
          <w:p w:rsidR="00B713FE" w:rsidRPr="00175976" w:rsidRDefault="00B713FE" w:rsidP="00175976">
            <w:pPr>
              <w:spacing w:after="107"/>
              <w:jc w:val="center"/>
              <w:rPr>
                <w:color w:val="000000"/>
              </w:rPr>
            </w:pPr>
            <w:r>
              <w:rPr>
                <w:color w:val="000000"/>
              </w:rPr>
              <w:t>4</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Pr>
                <w:b/>
                <w:color w:val="000000"/>
                <w:lang w:val="ru-RU"/>
              </w:rPr>
              <w:t>Культура речи</w:t>
            </w:r>
          </w:p>
        </w:tc>
        <w:tc>
          <w:tcPr>
            <w:tcW w:w="850" w:type="dxa"/>
          </w:tcPr>
          <w:p w:rsidR="00B713FE" w:rsidRPr="00175976" w:rsidRDefault="00B713FE" w:rsidP="00175976">
            <w:pPr>
              <w:spacing w:after="107"/>
              <w:jc w:val="center"/>
              <w:rPr>
                <w:color w:val="000000"/>
              </w:rPr>
            </w:pPr>
            <w:r>
              <w:rPr>
                <w:color w:val="000000"/>
              </w:rPr>
              <w:t>5</w:t>
            </w:r>
          </w:p>
        </w:tc>
      </w:tr>
      <w:tr w:rsidR="00B713FE" w:rsidRPr="0026448C" w:rsidTr="00B713FE">
        <w:trPr>
          <w:trHeight w:val="336"/>
          <w:jc w:val="center"/>
        </w:trPr>
        <w:tc>
          <w:tcPr>
            <w:tcW w:w="6225" w:type="dxa"/>
          </w:tcPr>
          <w:p w:rsidR="00B713FE" w:rsidRPr="00B15B1C" w:rsidRDefault="00B713FE" w:rsidP="00B15B1C">
            <w:pPr>
              <w:pStyle w:val="ae"/>
              <w:numPr>
                <w:ilvl w:val="0"/>
                <w:numId w:val="43"/>
              </w:numPr>
              <w:spacing w:after="107"/>
              <w:rPr>
                <w:b/>
                <w:color w:val="000000"/>
              </w:rPr>
            </w:pPr>
            <w:r>
              <w:rPr>
                <w:b/>
                <w:color w:val="000000"/>
                <w:lang w:val="ru-RU"/>
              </w:rPr>
              <w:t>Речь. Текст</w:t>
            </w:r>
          </w:p>
        </w:tc>
        <w:tc>
          <w:tcPr>
            <w:tcW w:w="850" w:type="dxa"/>
          </w:tcPr>
          <w:p w:rsidR="00B713FE" w:rsidRPr="00175976" w:rsidRDefault="00B713FE" w:rsidP="00175976">
            <w:pPr>
              <w:spacing w:after="107"/>
              <w:jc w:val="center"/>
              <w:rPr>
                <w:color w:val="000000"/>
              </w:rPr>
            </w:pPr>
            <w:r>
              <w:rPr>
                <w:color w:val="000000"/>
              </w:rPr>
              <w:t>6</w:t>
            </w:r>
          </w:p>
        </w:tc>
      </w:tr>
      <w:tr w:rsidR="00B713FE" w:rsidRPr="0026448C" w:rsidTr="00B713FE">
        <w:trPr>
          <w:trHeight w:val="336"/>
          <w:jc w:val="center"/>
        </w:trPr>
        <w:tc>
          <w:tcPr>
            <w:tcW w:w="6225" w:type="dxa"/>
          </w:tcPr>
          <w:p w:rsidR="00B713FE" w:rsidRDefault="00B713FE" w:rsidP="00B15B1C">
            <w:pPr>
              <w:pStyle w:val="ae"/>
              <w:numPr>
                <w:ilvl w:val="0"/>
                <w:numId w:val="43"/>
              </w:numPr>
              <w:spacing w:after="107"/>
              <w:rPr>
                <w:b/>
                <w:color w:val="000000"/>
                <w:lang w:val="ru-RU"/>
              </w:rPr>
            </w:pPr>
            <w:r>
              <w:rPr>
                <w:b/>
                <w:color w:val="000000"/>
                <w:lang w:val="ru-RU"/>
              </w:rPr>
              <w:t>Промежуточная аттестация</w:t>
            </w:r>
          </w:p>
        </w:tc>
        <w:tc>
          <w:tcPr>
            <w:tcW w:w="850" w:type="dxa"/>
          </w:tcPr>
          <w:p w:rsidR="00B713FE" w:rsidRPr="00175976" w:rsidRDefault="00B713FE" w:rsidP="00175976">
            <w:pPr>
              <w:spacing w:after="107"/>
              <w:jc w:val="center"/>
              <w:rPr>
                <w:color w:val="000000"/>
              </w:rPr>
            </w:pPr>
            <w:r>
              <w:rPr>
                <w:color w:val="000000"/>
              </w:rPr>
              <w:t>1</w:t>
            </w:r>
          </w:p>
        </w:tc>
      </w:tr>
      <w:tr w:rsidR="00B713FE" w:rsidRPr="0026448C" w:rsidTr="00B713FE">
        <w:trPr>
          <w:trHeight w:val="336"/>
          <w:jc w:val="center"/>
        </w:trPr>
        <w:tc>
          <w:tcPr>
            <w:tcW w:w="6225" w:type="dxa"/>
          </w:tcPr>
          <w:p w:rsidR="00B713FE" w:rsidRPr="00211E09" w:rsidRDefault="00B713FE" w:rsidP="00211E09">
            <w:pPr>
              <w:spacing w:after="107"/>
              <w:jc w:val="right"/>
              <w:rPr>
                <w:b/>
                <w:color w:val="000000"/>
              </w:rPr>
            </w:pPr>
            <w:r w:rsidRPr="00211E09">
              <w:rPr>
                <w:b/>
                <w:color w:val="000000"/>
              </w:rPr>
              <w:t>ИТОГО</w:t>
            </w:r>
          </w:p>
        </w:tc>
        <w:tc>
          <w:tcPr>
            <w:tcW w:w="850" w:type="dxa"/>
          </w:tcPr>
          <w:p w:rsidR="00B713FE" w:rsidRPr="00175976" w:rsidRDefault="00B713FE" w:rsidP="00B77CBE">
            <w:pPr>
              <w:spacing w:after="107"/>
              <w:jc w:val="center"/>
              <w:rPr>
                <w:b/>
                <w:color w:val="000000"/>
              </w:rPr>
            </w:pPr>
            <w:r>
              <w:rPr>
                <w:b/>
                <w:color w:val="000000"/>
              </w:rPr>
              <w:t>16</w:t>
            </w:r>
          </w:p>
        </w:tc>
      </w:tr>
    </w:tbl>
    <w:p w:rsidR="00465DB7" w:rsidRPr="0026448C" w:rsidRDefault="00465DB7" w:rsidP="00D77B1F">
      <w:pPr>
        <w:pStyle w:val="a5"/>
        <w:spacing w:before="0" w:beforeAutospacing="0" w:after="0" w:afterAutospacing="0"/>
        <w:contextualSpacing/>
        <w:jc w:val="both"/>
        <w:rPr>
          <w:b/>
          <w:bCs/>
          <w:color w:val="FF0000"/>
        </w:rPr>
      </w:pPr>
    </w:p>
    <w:p w:rsidR="00465DB7" w:rsidRDefault="00465DB7" w:rsidP="00D77B1F">
      <w:pPr>
        <w:pStyle w:val="a5"/>
        <w:spacing w:before="0" w:beforeAutospacing="0" w:after="0" w:afterAutospacing="0"/>
        <w:contextualSpacing/>
        <w:jc w:val="both"/>
        <w:rPr>
          <w:b/>
          <w:bCs/>
        </w:rPr>
      </w:pPr>
    </w:p>
    <w:p w:rsidR="00E36DA8" w:rsidRPr="00E051E4" w:rsidRDefault="00E36DA8" w:rsidP="00E36DA8">
      <w:pPr>
        <w:jc w:val="center"/>
        <w:rPr>
          <w:b/>
        </w:rPr>
      </w:pPr>
      <w:r w:rsidRPr="00E051E4">
        <w:rPr>
          <w:b/>
        </w:rPr>
        <w:t>Содержание учебного предмета</w:t>
      </w:r>
    </w:p>
    <w:p w:rsidR="00465DB7" w:rsidRDefault="00465DB7" w:rsidP="00D77B1F">
      <w:pPr>
        <w:pStyle w:val="a5"/>
        <w:spacing w:before="0" w:beforeAutospacing="0" w:after="0" w:afterAutospacing="0"/>
        <w:contextualSpacing/>
        <w:jc w:val="both"/>
        <w:rPr>
          <w:b/>
          <w:bCs/>
        </w:rPr>
      </w:pP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Язык и культура (4 ч.)</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речевой контексте (</w:t>
      </w:r>
      <w:r w:rsidRPr="00953A2C">
        <w:rPr>
          <w:rStyle w:val="ad"/>
          <w:color w:val="212121"/>
        </w:rPr>
        <w:t>губернатор, диакон, ваучер, агитационный пункт, большевик, колхоз и т.п.</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Лексические заимствования последних десятилетий. Употребление иноязычных слов как проблема культуры речи.</w:t>
      </w:r>
    </w:p>
    <w:p w:rsidR="00953A2C" w:rsidRPr="00953A2C" w:rsidRDefault="003B4249" w:rsidP="00953A2C">
      <w:pPr>
        <w:pStyle w:val="a5"/>
        <w:shd w:val="clear" w:color="auto" w:fill="FFFFFF"/>
        <w:spacing w:before="0" w:beforeAutospacing="0" w:after="0" w:afterAutospacing="0"/>
        <w:ind w:firstLine="709"/>
        <w:jc w:val="both"/>
        <w:rPr>
          <w:rFonts w:ascii="Helvetica" w:hAnsi="Helvetica"/>
          <w:color w:val="212121"/>
        </w:rPr>
      </w:pPr>
      <w:r>
        <w:rPr>
          <w:rStyle w:val="a6"/>
          <w:color w:val="212121"/>
        </w:rPr>
        <w:t>Культура речи (5</w:t>
      </w:r>
      <w:r w:rsidR="00953A2C" w:rsidRPr="00953A2C">
        <w:rPr>
          <w:rStyle w:val="a6"/>
          <w:color w:val="212121"/>
        </w:rPr>
        <w:t xml:space="preserve"> ч.)</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Основные орфоэпические нормы</w:t>
      </w:r>
      <w:r w:rsidRPr="00953A2C">
        <w:rPr>
          <w:color w:val="212121"/>
        </w:rPr>
        <w:t> современного русского литературного языка.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w:t>
      </w:r>
      <w:r w:rsidRPr="00953A2C">
        <w:rPr>
          <w:rStyle w:val="ad"/>
          <w:color w:val="212121"/>
        </w:rPr>
        <w:t>н</w:t>
      </w:r>
      <w:r w:rsidRPr="00953A2C">
        <w:rPr>
          <w:rStyle w:val="ad"/>
          <w:b/>
          <w:bCs/>
          <w:color w:val="212121"/>
        </w:rPr>
        <w:t>а</w:t>
      </w:r>
      <w:r w:rsidRPr="00953A2C">
        <w:rPr>
          <w:rStyle w:val="ad"/>
          <w:color w:val="212121"/>
        </w:rPr>
        <w:t> дом‚ н</w:t>
      </w:r>
      <w:r w:rsidRPr="00953A2C">
        <w:rPr>
          <w:rStyle w:val="ad"/>
          <w:b/>
          <w:bCs/>
          <w:color w:val="212121"/>
        </w:rPr>
        <w:t>а</w:t>
      </w:r>
      <w:r w:rsidRPr="00953A2C">
        <w:rPr>
          <w:rStyle w:val="ad"/>
          <w:color w:val="212121"/>
        </w:rPr>
        <w:t> гору</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Основные лексические нормы современного русского литературного языка. </w:t>
      </w:r>
      <w:r w:rsidRPr="00953A2C">
        <w:rPr>
          <w:color w:val="212121"/>
        </w:rPr>
        <w:t xml:space="preserve">Паронимы и точность речи. Смысловые различия, характер лексической сочетаемости, способы управления, функционально-стилевая окраска и употребление паронимов в речи. Типичные речевые </w:t>
      </w:r>
      <w:proofErr w:type="gramStart"/>
      <w:r w:rsidRPr="00953A2C">
        <w:rPr>
          <w:color w:val="212121"/>
        </w:rPr>
        <w:t>ошибки</w:t>
      </w:r>
      <w:proofErr w:type="gramEnd"/>
      <w:r w:rsidRPr="00953A2C">
        <w:rPr>
          <w:color w:val="212121"/>
        </w:rPr>
        <w:t>‚ связанные с употреблением паронимов в речи.</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Основные грамматические нормы современного русского литературного языка. </w:t>
      </w:r>
      <w:r w:rsidRPr="00953A2C">
        <w:rPr>
          <w:color w:val="212121"/>
        </w:rPr>
        <w:t>Типичные ошибки грамматические ошибки в речи. Глаголы 1 лица единственного числа настоящего и будущего времени (в том числе способы выражения формы 1 лица настоящего и будущего времени глаголов </w:t>
      </w:r>
      <w:r w:rsidRPr="00953A2C">
        <w:rPr>
          <w:rStyle w:val="ad"/>
          <w:color w:val="212121"/>
        </w:rPr>
        <w:t>очутиться, победить, убедить, учредить, утвердить</w:t>
      </w:r>
      <w:r w:rsidRPr="00953A2C">
        <w:rPr>
          <w:color w:val="212121"/>
        </w:rPr>
        <w:t>)‚ формы глаголов совершенного и несовершенного вида‚ формы глаголов в повелительном наклонении. Нормы употребления в речи однокоренных слов типа </w:t>
      </w:r>
      <w:proofErr w:type="gramStart"/>
      <w:r w:rsidRPr="00953A2C">
        <w:rPr>
          <w:rStyle w:val="ad"/>
          <w:color w:val="212121"/>
        </w:rPr>
        <w:t>висящий</w:t>
      </w:r>
      <w:proofErr w:type="gramEnd"/>
      <w:r w:rsidRPr="00953A2C">
        <w:rPr>
          <w:rStyle w:val="ad"/>
          <w:color w:val="212121"/>
        </w:rPr>
        <w:t xml:space="preserve"> – висячий, горящий – горячий</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Варианты грамматической нормы: литературные и разговорные падежные формы причастий‚ деепричастий‚ наречий. Отражение вариантов грамматической нормы в словарях и справочниках. Литературный и разговорный варианты грамматической нор</w:t>
      </w:r>
      <w:proofErr w:type="gramStart"/>
      <w:r w:rsidRPr="00953A2C">
        <w:rPr>
          <w:color w:val="212121"/>
        </w:rPr>
        <w:t>м(</w:t>
      </w:r>
      <w:proofErr w:type="gramEnd"/>
      <w:r w:rsidRPr="00953A2C">
        <w:rPr>
          <w:rStyle w:val="ad"/>
          <w:color w:val="212121"/>
        </w:rPr>
        <w:t xml:space="preserve">махаешь – </w:t>
      </w:r>
      <w:r w:rsidRPr="00953A2C">
        <w:rPr>
          <w:rStyle w:val="ad"/>
          <w:color w:val="212121"/>
        </w:rPr>
        <w:lastRenderedPageBreak/>
        <w:t>машешь; обусловливать, сосредоточивать, уполномочивать, оспаривать, удостаивать, облагораживать</w:t>
      </w:r>
      <w:r w:rsidRPr="00953A2C">
        <w:rPr>
          <w:color w:val="212121"/>
        </w:rPr>
        <w:t>).</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Речевой этикет</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Русская этикетная речевая манера 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 Невербальный (несловесный) этикет общения. Этикет использования изобразительных жестов. Замещающие и сопровождающие жесты.</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Речь</w:t>
      </w:r>
      <w:r w:rsidR="003B4249">
        <w:rPr>
          <w:rStyle w:val="a6"/>
          <w:color w:val="212121"/>
        </w:rPr>
        <w:t>. Речевая деятельность. Текст (6</w:t>
      </w:r>
      <w:r w:rsidRPr="00953A2C">
        <w:rPr>
          <w:rStyle w:val="a6"/>
          <w:color w:val="212121"/>
        </w:rPr>
        <w:t xml:space="preserve"> ч.)</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Язык и речь. Виды речевой деятельности</w:t>
      </w:r>
      <w:r w:rsidRPr="00953A2C">
        <w:rPr>
          <w:rFonts w:ascii="Helvetica" w:hAnsi="Helvetica"/>
          <w:color w:val="212121"/>
        </w:rPr>
        <w:t> </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 xml:space="preserve">Традиции русского речевого общения. Коммуникативные стратегии и тактики устного общения: убеждение, комплимент, уговаривание, похвала, </w:t>
      </w:r>
      <w:proofErr w:type="spellStart"/>
      <w:r w:rsidRPr="00953A2C">
        <w:rPr>
          <w:color w:val="212121"/>
        </w:rPr>
        <w:t>самопрезентация</w:t>
      </w:r>
      <w:proofErr w:type="spellEnd"/>
      <w:r w:rsidRPr="00953A2C">
        <w:rPr>
          <w:color w:val="212121"/>
        </w:rPr>
        <w:t xml:space="preserve"> и др., сохранение инициативы в диалоге, уклонение от инициативы, завершение диалога и др.</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Текст как единица языка и речи</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 xml:space="preserve">Текст, основные признаки текста: смысловая цельность, информативность, связность. Виды абзацев. </w:t>
      </w:r>
      <w:proofErr w:type="gramStart"/>
      <w:r w:rsidRPr="00953A2C">
        <w:rPr>
          <w:color w:val="212121"/>
        </w:rPr>
        <w:t>Основные типы текстовых структур: индуктивные, дедуктивные, рамочные (дедуктивно-индуктивные), стержневые (индуктивно-дедуктивные) структуры.</w:t>
      </w:r>
      <w:proofErr w:type="gramEnd"/>
      <w:r w:rsidRPr="00953A2C">
        <w:rPr>
          <w:color w:val="212121"/>
        </w:rPr>
        <w:t xml:space="preserve"> Заголовки текстов, их типы. Информативная функция заголовков. Тексты </w:t>
      </w:r>
      <w:proofErr w:type="spellStart"/>
      <w:r w:rsidRPr="00953A2C">
        <w:rPr>
          <w:color w:val="212121"/>
        </w:rPr>
        <w:t>аргументативного</w:t>
      </w:r>
      <w:proofErr w:type="spellEnd"/>
      <w:r w:rsidRPr="00953A2C">
        <w:rPr>
          <w:color w:val="212121"/>
        </w:rPr>
        <w:t xml:space="preserve"> типа: рассуждение, доказательство, объяснение.</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rStyle w:val="a6"/>
          <w:color w:val="212121"/>
        </w:rPr>
        <w:t>Функциональные разновидности языка</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Разговорная речь. Беседа. Спор, виды споров. Правила поведения в споре, как управлять собой и собеседником. Корректные и некорректные приёмы ведения спора.</w:t>
      </w:r>
    </w:p>
    <w:p w:rsidR="00953A2C" w:rsidRPr="00953A2C" w:rsidRDefault="00953A2C" w:rsidP="00953A2C">
      <w:pPr>
        <w:pStyle w:val="a5"/>
        <w:shd w:val="clear" w:color="auto" w:fill="FFFFFF"/>
        <w:spacing w:before="0" w:beforeAutospacing="0" w:after="0" w:afterAutospacing="0"/>
        <w:ind w:firstLine="709"/>
        <w:jc w:val="both"/>
        <w:rPr>
          <w:rFonts w:ascii="Helvetica" w:hAnsi="Helvetica"/>
          <w:color w:val="212121"/>
        </w:rPr>
      </w:pPr>
      <w:r w:rsidRPr="00953A2C">
        <w:rPr>
          <w:color w:val="212121"/>
        </w:rPr>
        <w:t>Публицистический стиль. Путевые записки. Текст рекламного объявления, его языковые и структурные особенности.</w:t>
      </w:r>
    </w:p>
    <w:p w:rsidR="00953A2C" w:rsidRPr="00953A2C" w:rsidRDefault="00953A2C" w:rsidP="00953A2C">
      <w:pPr>
        <w:pStyle w:val="a5"/>
        <w:shd w:val="clear" w:color="auto" w:fill="FFFFFF"/>
        <w:spacing w:before="0" w:beforeAutospacing="0" w:after="0" w:afterAutospacing="0"/>
        <w:ind w:firstLine="709"/>
        <w:jc w:val="both"/>
        <w:rPr>
          <w:color w:val="212121"/>
        </w:rPr>
      </w:pPr>
      <w:r w:rsidRPr="00953A2C">
        <w:rPr>
          <w:color w:val="212121"/>
        </w:rPr>
        <w:t xml:space="preserve">Язык художественной литературы. </w:t>
      </w:r>
      <w:proofErr w:type="spellStart"/>
      <w:r w:rsidRPr="00953A2C">
        <w:rPr>
          <w:color w:val="212121"/>
        </w:rPr>
        <w:t>Фактуальная</w:t>
      </w:r>
      <w:proofErr w:type="spellEnd"/>
      <w:r w:rsidRPr="00953A2C">
        <w:rPr>
          <w:color w:val="212121"/>
        </w:rPr>
        <w:t xml:space="preserve"> и </w:t>
      </w:r>
      <w:proofErr w:type="spellStart"/>
      <w:r w:rsidRPr="00953A2C">
        <w:rPr>
          <w:color w:val="212121"/>
        </w:rPr>
        <w:t>подтекстная</w:t>
      </w:r>
      <w:proofErr w:type="spellEnd"/>
      <w:r w:rsidRPr="00953A2C">
        <w:rPr>
          <w:color w:val="212121"/>
        </w:rPr>
        <w:t xml:space="preserve"> информация в текстах художественного стиля речи. Сильные позиции в художественных текстах. Притча.</w:t>
      </w:r>
    </w:p>
    <w:p w:rsidR="00953A2C" w:rsidRPr="00FA0CBE" w:rsidRDefault="00953A2C" w:rsidP="00953A2C"/>
    <w:p w:rsidR="001B2192" w:rsidRDefault="0084571B" w:rsidP="001B2192">
      <w:pPr>
        <w:pStyle w:val="a5"/>
        <w:shd w:val="clear" w:color="auto" w:fill="FFFFFF"/>
        <w:spacing w:before="0" w:beforeAutospacing="0" w:after="0" w:afterAutospacing="0" w:line="294" w:lineRule="atLeast"/>
        <w:jc w:val="center"/>
        <w:rPr>
          <w:b/>
          <w:bCs/>
          <w:color w:val="000000"/>
        </w:rPr>
      </w:pPr>
      <w:r>
        <w:rPr>
          <w:b/>
          <w:bCs/>
          <w:color w:val="000000"/>
        </w:rPr>
        <w:t>Планируемые результаты освоения</w:t>
      </w:r>
      <w:r w:rsidR="001B2192">
        <w:rPr>
          <w:b/>
          <w:bCs/>
          <w:color w:val="000000"/>
        </w:rPr>
        <w:t xml:space="preserve"> предмета </w:t>
      </w:r>
    </w:p>
    <w:p w:rsidR="00AC4777" w:rsidRDefault="00AC4777" w:rsidP="000A057D">
      <w:pPr>
        <w:pStyle w:val="a5"/>
        <w:shd w:val="clear" w:color="auto" w:fill="FFFFFF"/>
        <w:spacing w:before="0" w:beforeAutospacing="0" w:after="0" w:afterAutospacing="0" w:line="294" w:lineRule="atLeast"/>
        <w:jc w:val="both"/>
        <w:rPr>
          <w:bCs/>
          <w:color w:val="000000"/>
        </w:rPr>
      </w:pPr>
    </w:p>
    <w:p w:rsidR="00953A2C" w:rsidRPr="00953A2C" w:rsidRDefault="00953A2C" w:rsidP="00953A2C">
      <w:pPr>
        <w:shd w:val="clear" w:color="auto" w:fill="FFFFFF"/>
        <w:spacing w:after="107"/>
        <w:ind w:firstLine="709"/>
        <w:jc w:val="both"/>
        <w:rPr>
          <w:color w:val="000000"/>
        </w:rPr>
      </w:pPr>
      <w:r w:rsidRPr="00953A2C">
        <w:rPr>
          <w:color w:val="000000"/>
        </w:rPr>
        <w:t>Изучение предмета «Русский родной язык» в 7-м классе должно обеспечивать достижение </w:t>
      </w:r>
      <w:r w:rsidRPr="00953A2C">
        <w:rPr>
          <w:b/>
          <w:bCs/>
          <w:color w:val="000000"/>
        </w:rPr>
        <w:t>предметных результатов</w:t>
      </w:r>
      <w:r w:rsidRPr="00953A2C">
        <w:rPr>
          <w:color w:val="000000"/>
        </w:rPr>
        <w:t>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7-м классе.</w:t>
      </w:r>
    </w:p>
    <w:p w:rsidR="00953A2C" w:rsidRPr="00953A2C" w:rsidRDefault="00953A2C" w:rsidP="00953A2C">
      <w:pPr>
        <w:shd w:val="clear" w:color="auto" w:fill="FFFFFF"/>
        <w:spacing w:after="107"/>
        <w:jc w:val="both"/>
        <w:rPr>
          <w:color w:val="000000"/>
        </w:rPr>
      </w:pPr>
      <w:r w:rsidRPr="00953A2C">
        <w:rPr>
          <w:b/>
          <w:bCs/>
          <w:color w:val="000000"/>
        </w:rPr>
        <w:t>Предметные результаты </w:t>
      </w:r>
      <w:r w:rsidRPr="00953A2C">
        <w:rPr>
          <w:color w:val="000000"/>
        </w:rPr>
        <w:t>изучения учебного предмета «Русский 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w:t>
      </w:r>
    </w:p>
    <w:p w:rsidR="00953A2C" w:rsidRPr="00953A2C" w:rsidRDefault="00953A2C" w:rsidP="00953A2C">
      <w:pPr>
        <w:shd w:val="clear" w:color="auto" w:fill="FFFFFF"/>
        <w:spacing w:after="107"/>
        <w:ind w:firstLine="709"/>
        <w:jc w:val="both"/>
        <w:rPr>
          <w:color w:val="000000"/>
        </w:rPr>
      </w:pPr>
      <w:r w:rsidRPr="00953A2C">
        <w:rPr>
          <w:color w:val="000000"/>
        </w:rPr>
        <w:t>В конце </w:t>
      </w:r>
      <w:r w:rsidRPr="00953A2C">
        <w:rPr>
          <w:b/>
          <w:bCs/>
          <w:color w:val="000000"/>
        </w:rPr>
        <w:t>третьего</w:t>
      </w:r>
      <w:r w:rsidRPr="00953A2C">
        <w:rPr>
          <w:color w:val="000000"/>
        </w:rPr>
        <w:t xml:space="preserve"> года изучения курса русского родного языка в основной общеобразовательной школе предметные результаты должны отражать </w:t>
      </w:r>
      <w:proofErr w:type="spellStart"/>
      <w:r w:rsidRPr="00953A2C">
        <w:rPr>
          <w:color w:val="000000"/>
        </w:rPr>
        <w:t>сформированность</w:t>
      </w:r>
      <w:proofErr w:type="spellEnd"/>
      <w:r w:rsidRPr="00953A2C">
        <w:rPr>
          <w:color w:val="000000"/>
        </w:rPr>
        <w:t xml:space="preserve"> следующих умений.</w:t>
      </w:r>
    </w:p>
    <w:p w:rsidR="00953A2C" w:rsidRPr="008E4FE5" w:rsidRDefault="00953A2C" w:rsidP="008E4FE5">
      <w:pPr>
        <w:shd w:val="clear" w:color="auto" w:fill="FFFFFF"/>
        <w:spacing w:after="107"/>
        <w:jc w:val="both"/>
        <w:rPr>
          <w:color w:val="000000"/>
        </w:rPr>
      </w:pPr>
      <w:r w:rsidRPr="008E4FE5">
        <w:rPr>
          <w:b/>
          <w:bCs/>
          <w:color w:val="000000"/>
        </w:rPr>
        <w:t>«Язык и культура»:</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пояснять внешние причины изменений в русском языке; приводить примеры;</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приводить примеры, которые доказывают, что изучение русского языка позволяет лучше узнать историю и культуру страны;</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приводить примеры национального своеобразия, богатства, выразительности русского родного языка;</w:t>
      </w:r>
    </w:p>
    <w:p w:rsidR="00953A2C" w:rsidRPr="00953A2C" w:rsidRDefault="00953A2C" w:rsidP="008E4FE5">
      <w:pPr>
        <w:numPr>
          <w:ilvl w:val="0"/>
          <w:numId w:val="44"/>
        </w:numPr>
        <w:shd w:val="clear" w:color="auto" w:fill="FFFFFF"/>
        <w:spacing w:after="107"/>
        <w:jc w:val="both"/>
        <w:rPr>
          <w:color w:val="000000"/>
        </w:rPr>
      </w:pPr>
      <w:r w:rsidRPr="00953A2C">
        <w:rPr>
          <w:color w:val="000000"/>
        </w:rPr>
        <w:t>выявлять единицы языка с национально-культурным компонентом значения в текстах;</w:t>
      </w:r>
    </w:p>
    <w:p w:rsidR="00953A2C" w:rsidRPr="00953A2C" w:rsidRDefault="00953A2C" w:rsidP="008E4FE5">
      <w:pPr>
        <w:numPr>
          <w:ilvl w:val="0"/>
          <w:numId w:val="44"/>
        </w:numPr>
        <w:shd w:val="clear" w:color="auto" w:fill="FFFFFF"/>
        <w:spacing w:after="107"/>
        <w:jc w:val="both"/>
        <w:rPr>
          <w:color w:val="000000"/>
        </w:rPr>
      </w:pPr>
      <w:r w:rsidRPr="00953A2C">
        <w:rPr>
          <w:color w:val="000000"/>
        </w:rPr>
        <w:t>распознавать и характеризовать устаревшую лексику (историзмы, архаизмы); понимать особенности её употребления в текстах;</w:t>
      </w:r>
    </w:p>
    <w:p w:rsidR="00953A2C" w:rsidRPr="00953A2C" w:rsidRDefault="00953A2C" w:rsidP="008E4FE5">
      <w:pPr>
        <w:numPr>
          <w:ilvl w:val="0"/>
          <w:numId w:val="44"/>
        </w:numPr>
        <w:shd w:val="clear" w:color="auto" w:fill="FFFFFF"/>
        <w:spacing w:after="107"/>
        <w:jc w:val="both"/>
        <w:rPr>
          <w:color w:val="000000"/>
        </w:rPr>
      </w:pPr>
      <w:r w:rsidRPr="00953A2C">
        <w:rPr>
          <w:color w:val="000000"/>
        </w:rPr>
        <w:lastRenderedPageBreak/>
        <w:t>определять значения лексических заимствований последних</w:t>
      </w:r>
    </w:p>
    <w:p w:rsidR="00953A2C" w:rsidRPr="00953A2C" w:rsidRDefault="00953A2C" w:rsidP="008E4FE5">
      <w:pPr>
        <w:shd w:val="clear" w:color="auto" w:fill="FFFFFF"/>
        <w:spacing w:after="107"/>
        <w:jc w:val="both"/>
        <w:rPr>
          <w:color w:val="000000"/>
        </w:rPr>
      </w:pPr>
      <w:r w:rsidRPr="00953A2C">
        <w:rPr>
          <w:color w:val="000000"/>
        </w:rPr>
        <w:t>десятилетий; целесообразно употреблять иноязычные слова;</w:t>
      </w:r>
    </w:p>
    <w:p w:rsidR="00953A2C" w:rsidRPr="00953A2C" w:rsidRDefault="00953A2C" w:rsidP="008E4FE5">
      <w:pPr>
        <w:numPr>
          <w:ilvl w:val="0"/>
          <w:numId w:val="45"/>
        </w:numPr>
        <w:shd w:val="clear" w:color="auto" w:fill="FFFFFF"/>
        <w:spacing w:after="107"/>
        <w:jc w:val="both"/>
        <w:rPr>
          <w:color w:val="000000"/>
        </w:rPr>
      </w:pPr>
      <w:proofErr w:type="gramStart"/>
      <w:r w:rsidRPr="00953A2C">
        <w:rPr>
          <w:color w:val="000000"/>
        </w:rPr>
        <w:t>объяснять происхождение названий русских городов (в рамках</w:t>
      </w:r>
      <w:proofErr w:type="gramEnd"/>
    </w:p>
    <w:p w:rsidR="00953A2C" w:rsidRPr="00953A2C" w:rsidRDefault="00953A2C" w:rsidP="008E4FE5">
      <w:pPr>
        <w:shd w:val="clear" w:color="auto" w:fill="FFFFFF"/>
        <w:spacing w:after="107"/>
        <w:jc w:val="both"/>
        <w:rPr>
          <w:color w:val="000000"/>
        </w:rPr>
      </w:pPr>
      <w:r w:rsidRPr="00953A2C">
        <w:rPr>
          <w:color w:val="000000"/>
        </w:rPr>
        <w:t>изученного);</w:t>
      </w:r>
    </w:p>
    <w:p w:rsidR="00953A2C" w:rsidRPr="00953A2C" w:rsidRDefault="00953A2C" w:rsidP="008E4FE5">
      <w:pPr>
        <w:numPr>
          <w:ilvl w:val="0"/>
          <w:numId w:val="46"/>
        </w:numPr>
        <w:shd w:val="clear" w:color="auto" w:fill="FFFFFF"/>
        <w:spacing w:after="107"/>
        <w:jc w:val="both"/>
        <w:rPr>
          <w:color w:val="000000"/>
        </w:rPr>
      </w:pPr>
      <w:r w:rsidRPr="00953A2C">
        <w:rPr>
          <w:color w:val="000000"/>
        </w:rPr>
        <w:t>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w:t>
      </w:r>
    </w:p>
    <w:p w:rsidR="00953A2C" w:rsidRPr="008E4FE5" w:rsidRDefault="00953A2C" w:rsidP="008E4FE5">
      <w:pPr>
        <w:shd w:val="clear" w:color="auto" w:fill="FFFFFF"/>
        <w:spacing w:after="107"/>
        <w:jc w:val="both"/>
        <w:rPr>
          <w:color w:val="000000"/>
        </w:rPr>
      </w:pPr>
      <w:r w:rsidRPr="008E4FE5">
        <w:rPr>
          <w:b/>
          <w:bCs/>
          <w:color w:val="000000"/>
        </w:rPr>
        <w:t>«Культура речи»: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нормы ударения в отдельных грамматических формах имён существительных, имён прилагательных, глаголов (в рамках изученного);</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различать варианты орфоэпической и акцентологической нормы; употреблять слова с учётом произносительных вариантов современной орфоэпической нормы;</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слова с учётом стилистических вариантов орфоэпической нормы;</w:t>
      </w:r>
    </w:p>
    <w:p w:rsidR="00953A2C" w:rsidRPr="00953A2C" w:rsidRDefault="00953A2C" w:rsidP="008E4FE5">
      <w:pPr>
        <w:numPr>
          <w:ilvl w:val="0"/>
          <w:numId w:val="47"/>
        </w:numPr>
        <w:shd w:val="clear" w:color="auto" w:fill="FFFFFF"/>
        <w:spacing w:after="107"/>
        <w:jc w:val="both"/>
        <w:rPr>
          <w:color w:val="000000"/>
        </w:rPr>
      </w:pPr>
      <w:r w:rsidRPr="00953A2C">
        <w:rPr>
          <w:color w:val="000000"/>
        </w:rPr>
        <w:t xml:space="preserve">соблюдать нормы </w:t>
      </w:r>
      <w:proofErr w:type="gramStart"/>
      <w:r w:rsidRPr="00953A2C">
        <w:rPr>
          <w:color w:val="000000"/>
        </w:rPr>
        <w:t>употребления синонимов‚ антонимов‚ омонимов‚ паронимов</w:t>
      </w:r>
      <w:proofErr w:type="gramEnd"/>
      <w:r w:rsidRPr="00953A2C">
        <w:rPr>
          <w:color w:val="000000"/>
        </w:rPr>
        <w:t>;</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слова в соответствии с их лексическим значением и требованием лексической сочетаемости;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 xml:space="preserve">корректно употреблять термины в учебно-научном стиле речи (в рамках </w:t>
      </w:r>
      <w:proofErr w:type="gramStart"/>
      <w:r w:rsidRPr="00953A2C">
        <w:rPr>
          <w:color w:val="000000"/>
        </w:rPr>
        <w:t>изученного</w:t>
      </w:r>
      <w:proofErr w:type="gramEnd"/>
      <w:r w:rsidRPr="00953A2C">
        <w:rPr>
          <w:color w:val="000000"/>
        </w:rPr>
        <w:t>);</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употреблять имена существительные, имена прилагательные, глаголы с учётом стилистических норм современного русского языка;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анализировать и различать типичные речевые ошибки;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редактировать текст с целью исправления речевых ошибок;</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выявлять и исправлять речевые ошибки в устной речи;</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анализировать и оценивать с точки зрения норм современного русского литературного языка чужую и собственную речь;</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корректировать речь с учётом её соответствия основным нормам современного литературного языка;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редактировать предложения, избегая нагромождения одних и тех же падежных форм, в частности родительного и творительного падежей;</w:t>
      </w:r>
    </w:p>
    <w:p w:rsidR="00953A2C" w:rsidRPr="00953A2C" w:rsidRDefault="00953A2C" w:rsidP="008E4FE5">
      <w:pPr>
        <w:numPr>
          <w:ilvl w:val="0"/>
          <w:numId w:val="47"/>
        </w:numPr>
        <w:shd w:val="clear" w:color="auto" w:fill="FFFFFF"/>
        <w:spacing w:after="107"/>
        <w:jc w:val="both"/>
        <w:rPr>
          <w:color w:val="000000"/>
        </w:rPr>
      </w:pPr>
      <w:r w:rsidRPr="00953A2C">
        <w:rPr>
          <w:color w:val="000000"/>
        </w:rPr>
        <w:t>соблюдать русскую этикетную манеру общения;</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использовать принципы этикетного общения, лежащие в основе национального русского речевого этикета;</w:t>
      </w:r>
    </w:p>
    <w:p w:rsidR="00953A2C" w:rsidRPr="00953A2C" w:rsidRDefault="00953A2C" w:rsidP="008E4FE5">
      <w:pPr>
        <w:numPr>
          <w:ilvl w:val="0"/>
          <w:numId w:val="47"/>
        </w:numPr>
        <w:shd w:val="clear" w:color="auto" w:fill="FFFFFF"/>
        <w:spacing w:after="107"/>
        <w:jc w:val="both"/>
        <w:rPr>
          <w:color w:val="000000"/>
        </w:rPr>
      </w:pPr>
      <w:r w:rsidRPr="00953A2C">
        <w:rPr>
          <w:color w:val="000000"/>
        </w:rPr>
        <w:t>использовать толковые, в том числе мультимедийные, словари для определения лексического значения слова и особенностей его</w:t>
      </w:r>
    </w:p>
    <w:p w:rsidR="00953A2C" w:rsidRPr="00953A2C" w:rsidRDefault="00953A2C" w:rsidP="008E4FE5">
      <w:pPr>
        <w:shd w:val="clear" w:color="auto" w:fill="FFFFFF"/>
        <w:spacing w:after="107"/>
        <w:jc w:val="both"/>
        <w:rPr>
          <w:color w:val="000000"/>
        </w:rPr>
      </w:pPr>
      <w:r w:rsidRPr="00953A2C">
        <w:rPr>
          <w:color w:val="000000"/>
        </w:rPr>
        <w:t>употребления;</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орфоэпические, в том числе мультимедийные, орфографические словари для определения нормативных вариантов произношения и правописания;</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953A2C" w:rsidRPr="00953A2C" w:rsidRDefault="00953A2C" w:rsidP="008E4FE5">
      <w:pPr>
        <w:numPr>
          <w:ilvl w:val="0"/>
          <w:numId w:val="48"/>
        </w:numPr>
        <w:shd w:val="clear" w:color="auto" w:fill="FFFFFF"/>
        <w:spacing w:after="107"/>
        <w:jc w:val="both"/>
        <w:rPr>
          <w:color w:val="000000"/>
        </w:rPr>
      </w:pPr>
      <w:r w:rsidRPr="00953A2C">
        <w:rPr>
          <w:color w:val="000000"/>
        </w:rPr>
        <w:t>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953A2C" w:rsidRPr="00953A2C" w:rsidRDefault="00953A2C" w:rsidP="008E4FE5">
      <w:pPr>
        <w:numPr>
          <w:ilvl w:val="0"/>
          <w:numId w:val="48"/>
        </w:numPr>
        <w:shd w:val="clear" w:color="auto" w:fill="FFFFFF"/>
        <w:spacing w:after="107"/>
        <w:jc w:val="both"/>
        <w:rPr>
          <w:color w:val="000000"/>
        </w:rPr>
      </w:pPr>
      <w:r w:rsidRPr="00953A2C">
        <w:rPr>
          <w:color w:val="000000"/>
        </w:rPr>
        <w:lastRenderedPageBreak/>
        <w:t>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w:t>
      </w:r>
    </w:p>
    <w:p w:rsidR="00953A2C" w:rsidRPr="008E4FE5" w:rsidRDefault="00953A2C" w:rsidP="008E4FE5">
      <w:pPr>
        <w:shd w:val="clear" w:color="auto" w:fill="FFFFFF"/>
        <w:spacing w:after="107"/>
        <w:jc w:val="both"/>
        <w:rPr>
          <w:color w:val="000000"/>
        </w:rPr>
      </w:pPr>
      <w:r w:rsidRPr="008E4FE5">
        <w:rPr>
          <w:b/>
          <w:bCs/>
          <w:color w:val="000000"/>
        </w:rPr>
        <w:t>«Речь. Речевая деятельность. Текст»:</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логико-смысловую структуру текста; распознавать виды абзацев;</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распознавать и анализировать разные типы заголовков текста;</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и создавать тексты рекламного типа, притчи;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анализировать и создавать текст в жанре путевых заметок;</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уместно использовать коммуникативные стратегии и тактики при контактном общении: убеждение, комплимент, спор, дискуссия;</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уместно использовать жанры разговорной речи в ситуациях неформального общения;</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создавать тексты как результат проектной (исследовательской) деятельности;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строить устные учебно-научные сообщения (ответы на уроке) различных видов, рецензию на проектную работу одноклассника, доклад; принимать участие в учебно-научной дискуссии;</w:t>
      </w:r>
    </w:p>
    <w:p w:rsidR="00953A2C" w:rsidRPr="00953A2C" w:rsidRDefault="00953A2C" w:rsidP="008E4FE5">
      <w:pPr>
        <w:numPr>
          <w:ilvl w:val="0"/>
          <w:numId w:val="49"/>
        </w:numPr>
        <w:shd w:val="clear" w:color="auto" w:fill="FFFFFF"/>
        <w:spacing w:after="107"/>
        <w:jc w:val="both"/>
        <w:rPr>
          <w:color w:val="000000"/>
        </w:rPr>
      </w:pPr>
      <w:r w:rsidRPr="00953A2C">
        <w:rPr>
          <w:color w:val="000000"/>
        </w:rPr>
        <w:t>владеть правилами информационной безопасности при общении в социальных сетях.</w:t>
      </w:r>
    </w:p>
    <w:p w:rsidR="005758F9" w:rsidRDefault="005758F9" w:rsidP="00CA1295">
      <w:pPr>
        <w:spacing w:line="275" w:lineRule="exact"/>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8E4FE5" w:rsidRDefault="008E4FE5" w:rsidP="00975B84">
      <w:pPr>
        <w:shd w:val="clear" w:color="auto" w:fill="FFFFFF"/>
        <w:tabs>
          <w:tab w:val="left" w:pos="912"/>
        </w:tabs>
        <w:spacing w:line="360" w:lineRule="auto"/>
        <w:jc w:val="center"/>
        <w:rPr>
          <w:b/>
        </w:rPr>
      </w:pPr>
    </w:p>
    <w:p w:rsidR="00B713FE" w:rsidRDefault="00B713FE" w:rsidP="00975B84">
      <w:pPr>
        <w:shd w:val="clear" w:color="auto" w:fill="FFFFFF"/>
        <w:tabs>
          <w:tab w:val="left" w:pos="912"/>
        </w:tabs>
        <w:spacing w:line="360" w:lineRule="auto"/>
        <w:jc w:val="center"/>
        <w:rPr>
          <w:b/>
        </w:rPr>
      </w:pPr>
    </w:p>
    <w:p w:rsidR="00B713FE" w:rsidRDefault="00B713FE" w:rsidP="00975B84">
      <w:pPr>
        <w:shd w:val="clear" w:color="auto" w:fill="FFFFFF"/>
        <w:tabs>
          <w:tab w:val="left" w:pos="912"/>
        </w:tabs>
        <w:spacing w:line="360" w:lineRule="auto"/>
        <w:jc w:val="center"/>
        <w:rPr>
          <w:b/>
        </w:rPr>
      </w:pPr>
    </w:p>
    <w:p w:rsidR="00975B84" w:rsidRPr="008C2E8A" w:rsidRDefault="00975B84" w:rsidP="00975B84">
      <w:pPr>
        <w:shd w:val="clear" w:color="auto" w:fill="FFFFFF"/>
        <w:tabs>
          <w:tab w:val="left" w:pos="912"/>
        </w:tabs>
        <w:spacing w:line="360" w:lineRule="auto"/>
        <w:jc w:val="center"/>
      </w:pPr>
      <w:r w:rsidRPr="008C2E8A">
        <w:rPr>
          <w:b/>
        </w:rPr>
        <w:lastRenderedPageBreak/>
        <w:t>Учебно-методические средства обучения</w:t>
      </w:r>
      <w:r w:rsidRPr="008C2E8A">
        <w:t>.</w:t>
      </w:r>
    </w:p>
    <w:p w:rsidR="00975B84" w:rsidRPr="008C2E8A" w:rsidRDefault="00975B84" w:rsidP="00975B84">
      <w:r w:rsidRPr="008C2E8A">
        <w:t xml:space="preserve">1. Программы по русскому языку к учебникам для 5-9 классов (авторы программы М.Т.Баранов, </w:t>
      </w:r>
      <w:proofErr w:type="spellStart"/>
      <w:r w:rsidRPr="008C2E8A">
        <w:t>Т.А.Ладыженская</w:t>
      </w:r>
      <w:proofErr w:type="spellEnd"/>
      <w:r w:rsidRPr="008C2E8A">
        <w:t xml:space="preserve">, </w:t>
      </w:r>
      <w:proofErr w:type="spellStart"/>
      <w:r w:rsidRPr="008C2E8A">
        <w:t>Н.М.Шанский</w:t>
      </w:r>
      <w:proofErr w:type="spellEnd"/>
      <w:r w:rsidRPr="008C2E8A">
        <w:t xml:space="preserve">) // Программы общеобразовательных учреждений. </w:t>
      </w:r>
      <w:proofErr w:type="gramStart"/>
      <w:r w:rsidRPr="008C2E8A">
        <w:t>–М</w:t>
      </w:r>
      <w:proofErr w:type="gramEnd"/>
      <w:r w:rsidRPr="008C2E8A">
        <w:t>.: Просвещение.2010.</w:t>
      </w:r>
    </w:p>
    <w:p w:rsidR="00975B84" w:rsidRPr="008C2E8A" w:rsidRDefault="00975B84" w:rsidP="00975B84">
      <w:r>
        <w:t xml:space="preserve"> 2.  Русский язык: Учебник для 7</w:t>
      </w:r>
      <w:r w:rsidRPr="008C2E8A">
        <w:t xml:space="preserve"> кл. общеобразовательных учреждений /</w:t>
      </w:r>
      <w:proofErr w:type="spellStart"/>
      <w:r w:rsidRPr="008C2E8A">
        <w:t>Т.А.Ладыженская</w:t>
      </w:r>
      <w:proofErr w:type="spellEnd"/>
      <w:r w:rsidRPr="008C2E8A">
        <w:t xml:space="preserve">, М.Т.Баранов, Л.А. </w:t>
      </w:r>
      <w:proofErr w:type="spellStart"/>
      <w:r w:rsidRPr="008C2E8A">
        <w:t>Тростенцова</w:t>
      </w:r>
      <w:proofErr w:type="spellEnd"/>
      <w:r w:rsidRPr="008C2E8A">
        <w:t xml:space="preserve"> и др. /33-е издание, доработанное.- М.: Просвещение,2006</w:t>
      </w:r>
    </w:p>
    <w:p w:rsidR="00975B84" w:rsidRPr="008C2E8A" w:rsidRDefault="00975B84" w:rsidP="00975B84">
      <w:r w:rsidRPr="008C2E8A">
        <w:t xml:space="preserve">          Для учителя.</w:t>
      </w:r>
    </w:p>
    <w:p w:rsidR="00975B84" w:rsidRPr="008C2E8A" w:rsidRDefault="00975B84" w:rsidP="00975B84">
      <w:r w:rsidRPr="008C2E8A">
        <w:t>1.  Богдано</w:t>
      </w:r>
      <w:r>
        <w:t>ва Г.А. Уроки русского языка в 7</w:t>
      </w:r>
      <w:r w:rsidRPr="008C2E8A">
        <w:t>кл./ Г.А.Богданова</w:t>
      </w:r>
      <w:proofErr w:type="gramStart"/>
      <w:r w:rsidRPr="008C2E8A">
        <w:t>.-</w:t>
      </w:r>
      <w:proofErr w:type="gramEnd"/>
      <w:r w:rsidRPr="008C2E8A">
        <w:t>СПб.,2004.</w:t>
      </w:r>
    </w:p>
    <w:p w:rsidR="00975B84" w:rsidRPr="008C2E8A" w:rsidRDefault="00975B84" w:rsidP="00975B84">
      <w:r w:rsidRPr="008C2E8A">
        <w:t>2. Введенская Л.А. От собственных имен к нарицательным / Л.А.Введенская, Н.П.Колесников</w:t>
      </w:r>
      <w:proofErr w:type="gramStart"/>
      <w:r w:rsidRPr="008C2E8A">
        <w:t>.-</w:t>
      </w:r>
      <w:proofErr w:type="gramEnd"/>
      <w:r w:rsidRPr="008C2E8A">
        <w:t>М.,1989.</w:t>
      </w:r>
    </w:p>
    <w:p w:rsidR="00975B84" w:rsidRPr="008C2E8A" w:rsidRDefault="00975B84" w:rsidP="00975B84">
      <w:r w:rsidRPr="008C2E8A">
        <w:t>3. Виноградова Л.А. Сборн</w:t>
      </w:r>
      <w:r>
        <w:t>ик диктантов по русскому языку:7</w:t>
      </w:r>
      <w:r w:rsidRPr="008C2E8A">
        <w:t>кл./ Л.А.Виноградова</w:t>
      </w:r>
      <w:proofErr w:type="gramStart"/>
      <w:r w:rsidRPr="008C2E8A">
        <w:t>.-</w:t>
      </w:r>
      <w:proofErr w:type="gramEnd"/>
      <w:r w:rsidRPr="008C2E8A">
        <w:t>М.,1985.</w:t>
      </w:r>
    </w:p>
    <w:p w:rsidR="00975B84" w:rsidRPr="008C2E8A" w:rsidRDefault="00975B84" w:rsidP="00975B84">
      <w:r w:rsidRPr="008C2E8A">
        <w:t xml:space="preserve">4. </w:t>
      </w:r>
      <w:proofErr w:type="spellStart"/>
      <w:r w:rsidRPr="008C2E8A">
        <w:t>Граник</w:t>
      </w:r>
      <w:proofErr w:type="spellEnd"/>
      <w:r w:rsidRPr="008C2E8A">
        <w:t xml:space="preserve"> Г.Г. Секреты орфографии/ </w:t>
      </w:r>
      <w:proofErr w:type="spellStart"/>
      <w:r w:rsidRPr="008C2E8A">
        <w:t>Г.Г.Граник</w:t>
      </w:r>
      <w:proofErr w:type="spellEnd"/>
      <w:r w:rsidRPr="008C2E8A">
        <w:t xml:space="preserve">, С.М.Бондаренко, </w:t>
      </w:r>
      <w:proofErr w:type="spellStart"/>
      <w:r w:rsidRPr="008C2E8A">
        <w:t>Л.А.Концевая</w:t>
      </w:r>
      <w:proofErr w:type="gramStart"/>
      <w:r w:rsidRPr="008C2E8A">
        <w:t>.-</w:t>
      </w:r>
      <w:proofErr w:type="gramEnd"/>
      <w:r w:rsidRPr="008C2E8A">
        <w:t>М</w:t>
      </w:r>
      <w:proofErr w:type="spellEnd"/>
      <w:r w:rsidRPr="008C2E8A">
        <w:t>., 1991</w:t>
      </w:r>
    </w:p>
    <w:p w:rsidR="00975B84" w:rsidRPr="008C2E8A" w:rsidRDefault="00975B84" w:rsidP="00975B84">
      <w:r w:rsidRPr="008C2E8A">
        <w:t>5.Капинос В.И.  Развитие речи: теория и практика обучения: 5-7 классы/ В.И.Капинос, Н.Н.Сергеева, М.Н.Соловейчик</w:t>
      </w:r>
      <w:proofErr w:type="gramStart"/>
      <w:r w:rsidRPr="008C2E8A">
        <w:t>.-</w:t>
      </w:r>
      <w:proofErr w:type="gramEnd"/>
      <w:r w:rsidRPr="008C2E8A">
        <w:t>М.,1991.</w:t>
      </w:r>
    </w:p>
    <w:p w:rsidR="00975B84" w:rsidRPr="008C2E8A" w:rsidRDefault="00975B84" w:rsidP="00975B84">
      <w:r w:rsidRPr="008C2E8A">
        <w:t xml:space="preserve">6. Ладыженская Т.А. Развивайте дар слова / </w:t>
      </w:r>
      <w:proofErr w:type="spellStart"/>
      <w:r w:rsidRPr="008C2E8A">
        <w:t>Т.А.Ладыженская</w:t>
      </w:r>
      <w:proofErr w:type="spellEnd"/>
      <w:r w:rsidRPr="008C2E8A">
        <w:t>, Т.С.Зепалова.-М.,1990.</w:t>
      </w:r>
    </w:p>
    <w:p w:rsidR="00975B84" w:rsidRPr="008C2E8A" w:rsidRDefault="00975B84" w:rsidP="00975B84">
      <w:r w:rsidRPr="008C2E8A">
        <w:t xml:space="preserve">7. </w:t>
      </w:r>
      <w:proofErr w:type="spellStart"/>
      <w:r w:rsidRPr="008C2E8A">
        <w:t>Тростенцова</w:t>
      </w:r>
      <w:proofErr w:type="spellEnd"/>
      <w:r w:rsidRPr="008C2E8A">
        <w:t xml:space="preserve"> Л.А. Дидактически</w:t>
      </w:r>
      <w:r>
        <w:t>е материалы по русскому языку: 7</w:t>
      </w:r>
      <w:r w:rsidRPr="008C2E8A">
        <w:t xml:space="preserve"> класс. Книга для учителя/ Л.А. </w:t>
      </w:r>
      <w:proofErr w:type="spellStart"/>
      <w:r w:rsidRPr="008C2E8A">
        <w:t>Тростенцова</w:t>
      </w:r>
      <w:proofErr w:type="spellEnd"/>
      <w:r w:rsidRPr="008C2E8A">
        <w:t xml:space="preserve">, М.М. </w:t>
      </w:r>
      <w:proofErr w:type="spellStart"/>
      <w:r w:rsidRPr="008C2E8A">
        <w:t>Стракевич.-М.:Просвещение</w:t>
      </w:r>
      <w:proofErr w:type="spellEnd"/>
      <w:r w:rsidRPr="008C2E8A">
        <w:t>, 2004.</w:t>
      </w:r>
    </w:p>
    <w:p w:rsidR="00975B84" w:rsidRPr="008C2E8A" w:rsidRDefault="00975B84" w:rsidP="00975B84">
      <w:r w:rsidRPr="008C2E8A">
        <w:t>Для учащихся.</w:t>
      </w:r>
    </w:p>
    <w:p w:rsidR="00975B84" w:rsidRPr="008C2E8A" w:rsidRDefault="00975B84" w:rsidP="00975B84">
      <w:r w:rsidRPr="008C2E8A">
        <w:t>1. Ларионова Л.Г. Сбо</w:t>
      </w:r>
      <w:r>
        <w:t>рник упражнений по орфографии: 7</w:t>
      </w:r>
      <w:r w:rsidRPr="008C2E8A">
        <w:t xml:space="preserve"> класс/ </w:t>
      </w:r>
      <w:proofErr w:type="spellStart"/>
      <w:r w:rsidRPr="008C2E8A">
        <w:t>Л.Г.Ларионова</w:t>
      </w:r>
      <w:proofErr w:type="gramStart"/>
      <w:r w:rsidRPr="008C2E8A">
        <w:t>.-</w:t>
      </w:r>
      <w:proofErr w:type="gramEnd"/>
      <w:r w:rsidRPr="008C2E8A">
        <w:t>М</w:t>
      </w:r>
      <w:proofErr w:type="spellEnd"/>
      <w:r w:rsidRPr="008C2E8A">
        <w:t>.: Просвещение,2004.</w:t>
      </w:r>
    </w:p>
    <w:p w:rsidR="00975B84" w:rsidRPr="008C2E8A" w:rsidRDefault="00975B84" w:rsidP="00975B84">
      <w:r w:rsidRPr="008C2E8A">
        <w:t xml:space="preserve">2. </w:t>
      </w:r>
      <w:proofErr w:type="spellStart"/>
      <w:r w:rsidRPr="008C2E8A">
        <w:t>Малюшкин</w:t>
      </w:r>
      <w:proofErr w:type="spellEnd"/>
      <w:r w:rsidRPr="008C2E8A">
        <w:t xml:space="preserve"> А.Б. Тестовые задания для проверки знан</w:t>
      </w:r>
      <w:r>
        <w:t>ий учащихся по русскому языку: 7</w:t>
      </w:r>
      <w:r w:rsidRPr="008C2E8A">
        <w:t>класс/А.Б.Малюшкин.-М.,2006.</w:t>
      </w:r>
    </w:p>
    <w:p w:rsidR="00975B84" w:rsidRPr="008C2E8A" w:rsidRDefault="00975B84" w:rsidP="00975B84">
      <w:r w:rsidRPr="008C2E8A">
        <w:t>3. Соловьева Н.Н. Русский язык: Тетрадь для контро</w:t>
      </w:r>
      <w:r>
        <w:t>льных и самостоятельных работ: 7</w:t>
      </w:r>
      <w:r w:rsidRPr="008C2E8A">
        <w:t xml:space="preserve"> класс/ Н.Н.Соловьева</w:t>
      </w:r>
      <w:proofErr w:type="gramStart"/>
      <w:r w:rsidRPr="008C2E8A">
        <w:t>.-</w:t>
      </w:r>
      <w:proofErr w:type="gramEnd"/>
      <w:r w:rsidRPr="008C2E8A">
        <w:t>М.:Просвещение,2005.</w:t>
      </w:r>
    </w:p>
    <w:p w:rsidR="00975B84" w:rsidRPr="008C2E8A" w:rsidRDefault="00975B84" w:rsidP="00975B84">
      <w:r w:rsidRPr="008C2E8A">
        <w:t xml:space="preserve">4. </w:t>
      </w:r>
      <w:proofErr w:type="spellStart"/>
      <w:r w:rsidRPr="008C2E8A">
        <w:t>Шанский</w:t>
      </w:r>
      <w:proofErr w:type="spellEnd"/>
      <w:r w:rsidRPr="008C2E8A">
        <w:t xml:space="preserve"> Н.М. В мире слов/ </w:t>
      </w:r>
      <w:proofErr w:type="spellStart"/>
      <w:r w:rsidRPr="008C2E8A">
        <w:t>Н.М.Шанский</w:t>
      </w:r>
      <w:proofErr w:type="spellEnd"/>
      <w:r w:rsidRPr="008C2E8A">
        <w:t>.- М.,1985.</w:t>
      </w:r>
    </w:p>
    <w:p w:rsidR="00975B84" w:rsidRDefault="00975B84" w:rsidP="00975B84">
      <w:pPr>
        <w:rPr>
          <w:i/>
        </w:rPr>
      </w:pPr>
    </w:p>
    <w:p w:rsidR="00975B84" w:rsidRPr="008C2E8A" w:rsidRDefault="00975B84" w:rsidP="00975B84">
      <w:pPr>
        <w:rPr>
          <w:i/>
        </w:rPr>
      </w:pPr>
      <w:r w:rsidRPr="008C2E8A">
        <w:rPr>
          <w:i/>
        </w:rPr>
        <w:t>Образовательные электронные ресурсы.</w:t>
      </w:r>
    </w:p>
    <w:p w:rsidR="00975B84" w:rsidRPr="008C2E8A" w:rsidRDefault="00975B84" w:rsidP="00975B84">
      <w:r w:rsidRPr="008C2E8A">
        <w:t>С</w:t>
      </w:r>
      <w:proofErr w:type="gramStart"/>
      <w:r w:rsidRPr="008C2E8A">
        <w:rPr>
          <w:lang w:val="en-US"/>
        </w:rPr>
        <w:t>D</w:t>
      </w:r>
      <w:proofErr w:type="gramEnd"/>
      <w:r w:rsidRPr="008C2E8A">
        <w:t xml:space="preserve"> «Уроки русс</w:t>
      </w:r>
      <w:r>
        <w:t xml:space="preserve">кого языка Кирилла и </w:t>
      </w:r>
      <w:proofErr w:type="spellStart"/>
      <w:r>
        <w:t>Мефодия</w:t>
      </w:r>
      <w:proofErr w:type="spellEnd"/>
      <w:r>
        <w:t>», 7</w:t>
      </w:r>
      <w:r w:rsidRPr="008C2E8A">
        <w:t>кл.</w:t>
      </w:r>
    </w:p>
    <w:p w:rsidR="00975B84" w:rsidRPr="008C2E8A" w:rsidRDefault="00975B84" w:rsidP="00975B84">
      <w:pPr>
        <w:rPr>
          <w:i/>
        </w:rPr>
      </w:pPr>
      <w:r w:rsidRPr="008C2E8A">
        <w:t>Эле</w:t>
      </w:r>
      <w:r>
        <w:t xml:space="preserve">ктронное приложение к учебнику 7 </w:t>
      </w:r>
      <w:r w:rsidRPr="008C2E8A">
        <w:t>кл.</w:t>
      </w:r>
    </w:p>
    <w:p w:rsidR="00975B84" w:rsidRPr="008C2E8A" w:rsidRDefault="00D974E0" w:rsidP="00975B84">
      <w:hyperlink r:id="rId8" w:history="1">
        <w:r w:rsidR="00975B84" w:rsidRPr="008C2E8A">
          <w:rPr>
            <w:rStyle w:val="af1"/>
          </w:rPr>
          <w:t>http://repetitor.1c.ru/</w:t>
        </w:r>
      </w:hyperlink>
      <w:r w:rsidR="00975B84" w:rsidRPr="008C2E8A">
        <w:t xml:space="preserve"> - 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975B84" w:rsidRPr="008C2E8A" w:rsidRDefault="00D974E0" w:rsidP="00975B84">
      <w:hyperlink r:id="rId9" w:history="1">
        <w:r w:rsidR="00975B84" w:rsidRPr="008C2E8A">
          <w:rPr>
            <w:rStyle w:val="af1"/>
          </w:rPr>
          <w:t>http://www.gramota.ru/-</w:t>
        </w:r>
      </w:hyperlink>
      <w:r w:rsidR="00975B84" w:rsidRPr="008C2E8A">
        <w:t xml:space="preserve">Все о русском языке на страницах справочно-информационного портала. Словари </w:t>
      </w:r>
      <w:proofErr w:type="spellStart"/>
      <w:r w:rsidR="00975B84" w:rsidRPr="008C2E8A">
        <w:t>он-лайн</w:t>
      </w:r>
      <w:proofErr w:type="spellEnd"/>
      <w:r w:rsidR="00975B84" w:rsidRPr="008C2E8A">
        <w:t>.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975B84" w:rsidRPr="008C2E8A" w:rsidRDefault="00D974E0" w:rsidP="00975B84">
      <w:hyperlink r:id="rId10" w:history="1">
        <w:r w:rsidR="00975B84" w:rsidRPr="008C2E8A">
          <w:rPr>
            <w:rStyle w:val="af1"/>
          </w:rPr>
          <w:t>http://www.school.edu.ru/</w:t>
        </w:r>
      </w:hyperlink>
      <w:r w:rsidR="00975B84" w:rsidRPr="008C2E8A">
        <w:t xml:space="preserve"> -Российский образовательный портал</w:t>
      </w:r>
    </w:p>
    <w:p w:rsidR="00975B84" w:rsidRPr="008C2E8A" w:rsidRDefault="00D974E0" w:rsidP="00975B84">
      <w:hyperlink r:id="rId11" w:history="1">
        <w:r w:rsidR="00975B84" w:rsidRPr="008C2E8A">
          <w:rPr>
            <w:rStyle w:val="af1"/>
          </w:rPr>
          <w:t>http://www.1september.ru/ru/</w:t>
        </w:r>
      </w:hyperlink>
      <w:r w:rsidR="00975B84" w:rsidRPr="008C2E8A">
        <w:t xml:space="preserve"> - газета «Первое сентября»</w:t>
      </w:r>
    </w:p>
    <w:p w:rsidR="00975B84" w:rsidRPr="008C2E8A" w:rsidRDefault="00D974E0" w:rsidP="00975B84">
      <w:pPr>
        <w:rPr>
          <w:rStyle w:val="b-serp-urlitem1"/>
        </w:rPr>
      </w:pPr>
      <w:hyperlink r:id="rId12" w:tgtFrame="_blank" w:history="1">
        <w:proofErr w:type="spellStart"/>
        <w:r w:rsidR="00975B84" w:rsidRPr="008C2E8A">
          <w:rPr>
            <w:rStyle w:val="af1"/>
          </w:rPr>
          <w:t>claw.ru</w:t>
        </w:r>
        <w:proofErr w:type="spellEnd"/>
      </w:hyperlink>
      <w:r w:rsidR="00975B84" w:rsidRPr="008C2E8A">
        <w:rPr>
          <w:rStyle w:val="b-serp-urlmark1"/>
        </w:rPr>
        <w:t>›</w:t>
      </w:r>
      <w:hyperlink r:id="rId13" w:tgtFrame="_blank" w:history="1">
        <w:r w:rsidR="00975B84" w:rsidRPr="008C2E8A">
          <w:rPr>
            <w:rStyle w:val="af1"/>
          </w:rPr>
          <w:t>1news/</w:t>
        </w:r>
        <w:proofErr w:type="spellStart"/>
        <w:r w:rsidR="00975B84" w:rsidRPr="008C2E8A">
          <w:rPr>
            <w:rStyle w:val="af1"/>
            <w:b/>
            <w:bCs/>
          </w:rPr>
          <w:t>izlozheniya</w:t>
        </w:r>
        <w:proofErr w:type="spellEnd"/>
        <w:r w:rsidR="00975B84" w:rsidRPr="008C2E8A">
          <w:rPr>
            <w:rStyle w:val="af1"/>
          </w:rPr>
          <w:t>/</w:t>
        </w:r>
        <w:proofErr w:type="spellStart"/>
        <w:r w:rsidR="00975B84" w:rsidRPr="008C2E8A">
          <w:rPr>
            <w:rStyle w:val="af1"/>
            <w:b/>
            <w:bCs/>
          </w:rPr>
          <w:t>izlozheniya</w:t>
        </w:r>
        <w:proofErr w:type="spellEnd"/>
        <w:r w:rsidR="00975B84" w:rsidRPr="008C2E8A">
          <w:rPr>
            <w:rStyle w:val="af1"/>
          </w:rPr>
          <w:t>…</w:t>
        </w:r>
        <w:r w:rsidR="00975B84" w:rsidRPr="008C2E8A">
          <w:rPr>
            <w:rStyle w:val="af1"/>
            <w:b/>
            <w:bCs/>
          </w:rPr>
          <w:t>dlya</w:t>
        </w:r>
        <w:r w:rsidR="00975B84" w:rsidRPr="008C2E8A">
          <w:rPr>
            <w:rStyle w:val="af1"/>
          </w:rPr>
          <w:t>-</w:t>
        </w:r>
        <w:r w:rsidR="00975B84">
          <w:rPr>
            <w:rStyle w:val="af1"/>
            <w:b/>
            <w:bCs/>
          </w:rPr>
          <w:t>7</w:t>
        </w:r>
        <w:r w:rsidR="00975B84" w:rsidRPr="008C2E8A">
          <w:rPr>
            <w:rStyle w:val="af1"/>
          </w:rPr>
          <w:t>…</w:t>
        </w:r>
      </w:hyperlink>
      <w:r w:rsidR="00975B84" w:rsidRPr="008C2E8A">
        <w:rPr>
          <w:rStyle w:val="b-serp-urlitem1"/>
        </w:rPr>
        <w:t xml:space="preserve"> Изложения для 5-11 классов</w:t>
      </w:r>
    </w:p>
    <w:p w:rsidR="00D0416A" w:rsidRPr="00DF708E" w:rsidRDefault="00D974E0" w:rsidP="00AA19B8">
      <w:pPr>
        <w:sectPr w:rsidR="00D0416A" w:rsidRPr="00DF708E" w:rsidSect="00FA0CBE">
          <w:pgSz w:w="11910" w:h="16840"/>
          <w:pgMar w:top="1040" w:right="995" w:bottom="620" w:left="1134" w:header="0" w:footer="342" w:gutter="0"/>
          <w:cols w:space="720"/>
        </w:sectPr>
      </w:pPr>
      <w:hyperlink r:id="rId14" w:history="1">
        <w:r w:rsidR="00975B84" w:rsidRPr="008C2E8A">
          <w:rPr>
            <w:rStyle w:val="af1"/>
          </w:rPr>
          <w:t>http://lib.repetitors.eu</w:t>
        </w:r>
      </w:hyperlink>
      <w:r w:rsidR="00975B84" w:rsidRPr="008C2E8A">
        <w:rPr>
          <w:rStyle w:val="b-serp-urlitem1"/>
        </w:rPr>
        <w:t xml:space="preserve"> Контрольные работы, диктанты 5-11 </w:t>
      </w:r>
      <w:proofErr w:type="gramStart"/>
      <w:r w:rsidR="00975B84" w:rsidRPr="008C2E8A">
        <w:rPr>
          <w:rStyle w:val="b-serp-urlitem1"/>
        </w:rPr>
        <w:t>к</w:t>
      </w:r>
      <w:proofErr w:type="gramEnd"/>
    </w:p>
    <w:p w:rsidR="003121C6" w:rsidRPr="004C06B0" w:rsidRDefault="00E95D85" w:rsidP="00AA19B8">
      <w:pPr>
        <w:rPr>
          <w:b/>
        </w:rPr>
      </w:pPr>
      <w:r>
        <w:rPr>
          <w:b/>
        </w:rPr>
        <w:lastRenderedPageBreak/>
        <w:t xml:space="preserve">                                                                           </w:t>
      </w:r>
      <w:r w:rsidR="003121C6" w:rsidRPr="004C06B0">
        <w:rPr>
          <w:b/>
        </w:rPr>
        <w:t>Календарно-тематическое планировани</w:t>
      </w:r>
      <w:r w:rsidR="001F10C2" w:rsidRPr="004C06B0">
        <w:rPr>
          <w:b/>
        </w:rPr>
        <w:t>е</w:t>
      </w:r>
    </w:p>
    <w:p w:rsidR="001F10C2" w:rsidRDefault="001F10C2" w:rsidP="00825CF1">
      <w:pPr>
        <w:jc w:val="center"/>
        <w:rPr>
          <w:b/>
          <w:sz w:val="28"/>
          <w:szCs w:val="28"/>
        </w:rPr>
      </w:pPr>
    </w:p>
    <w:tbl>
      <w:tblPr>
        <w:tblStyle w:val="a4"/>
        <w:tblW w:w="0" w:type="auto"/>
        <w:tblLook w:val="04A0"/>
      </w:tblPr>
      <w:tblGrid>
        <w:gridCol w:w="591"/>
        <w:gridCol w:w="824"/>
        <w:gridCol w:w="783"/>
        <w:gridCol w:w="3848"/>
        <w:gridCol w:w="2187"/>
        <w:gridCol w:w="3078"/>
        <w:gridCol w:w="2918"/>
        <w:gridCol w:w="1691"/>
      </w:tblGrid>
      <w:tr w:rsidR="000911DB" w:rsidTr="00174A65">
        <w:tc>
          <w:tcPr>
            <w:tcW w:w="591" w:type="dxa"/>
            <w:vMerge w:val="restart"/>
          </w:tcPr>
          <w:p w:rsidR="00AD6873" w:rsidRPr="00AD6873" w:rsidRDefault="00AD6873" w:rsidP="00AD6873">
            <w:pPr>
              <w:jc w:val="center"/>
              <w:rPr>
                <w:b/>
              </w:rPr>
            </w:pPr>
            <w:r w:rsidRPr="00AD6873">
              <w:rPr>
                <w:b/>
              </w:rPr>
              <w:t>№</w:t>
            </w:r>
          </w:p>
        </w:tc>
        <w:tc>
          <w:tcPr>
            <w:tcW w:w="1607" w:type="dxa"/>
            <w:gridSpan w:val="2"/>
          </w:tcPr>
          <w:p w:rsidR="00AD6873" w:rsidRPr="00AD6873" w:rsidRDefault="00AD6873" w:rsidP="00AD6873">
            <w:pPr>
              <w:jc w:val="center"/>
              <w:rPr>
                <w:b/>
              </w:rPr>
            </w:pPr>
            <w:r w:rsidRPr="00AD6873">
              <w:rPr>
                <w:b/>
              </w:rPr>
              <w:t>Дата</w:t>
            </w:r>
          </w:p>
        </w:tc>
        <w:tc>
          <w:tcPr>
            <w:tcW w:w="3848" w:type="dxa"/>
            <w:vMerge w:val="restart"/>
          </w:tcPr>
          <w:p w:rsidR="00AD6873" w:rsidRPr="00AD6873" w:rsidRDefault="00AD6873" w:rsidP="00AD6873">
            <w:pPr>
              <w:jc w:val="center"/>
              <w:rPr>
                <w:b/>
              </w:rPr>
            </w:pPr>
            <w:r w:rsidRPr="00AD6873">
              <w:rPr>
                <w:b/>
              </w:rPr>
              <w:t>Тема урока</w:t>
            </w:r>
          </w:p>
        </w:tc>
        <w:tc>
          <w:tcPr>
            <w:tcW w:w="2187" w:type="dxa"/>
            <w:vMerge w:val="restart"/>
          </w:tcPr>
          <w:p w:rsidR="00AD6873" w:rsidRPr="00AD6873" w:rsidRDefault="00AD6873" w:rsidP="00AD6873">
            <w:pPr>
              <w:jc w:val="center"/>
              <w:rPr>
                <w:b/>
              </w:rPr>
            </w:pPr>
            <w:r w:rsidRPr="00AD6873">
              <w:rPr>
                <w:b/>
              </w:rPr>
              <w:t>Т</w:t>
            </w:r>
            <w:r w:rsidRPr="00AD6873">
              <w:rPr>
                <w:b/>
                <w:bCs/>
              </w:rPr>
              <w:t>ип урока</w:t>
            </w:r>
          </w:p>
        </w:tc>
        <w:tc>
          <w:tcPr>
            <w:tcW w:w="3078" w:type="dxa"/>
            <w:vMerge w:val="restart"/>
          </w:tcPr>
          <w:p w:rsidR="00AD6873" w:rsidRPr="00AD6873" w:rsidRDefault="00AD6873" w:rsidP="00AD6873">
            <w:pPr>
              <w:jc w:val="center"/>
              <w:rPr>
                <w:b/>
              </w:rPr>
            </w:pPr>
            <w:r w:rsidRPr="00AD6873">
              <w:rPr>
                <w:b/>
              </w:rPr>
              <w:t>Элементы содержания</w:t>
            </w:r>
          </w:p>
        </w:tc>
        <w:tc>
          <w:tcPr>
            <w:tcW w:w="2918" w:type="dxa"/>
            <w:vMerge w:val="restart"/>
          </w:tcPr>
          <w:p w:rsidR="00AD6873" w:rsidRPr="00AD6873" w:rsidRDefault="00AD6873" w:rsidP="00AD6873">
            <w:pPr>
              <w:jc w:val="center"/>
              <w:rPr>
                <w:b/>
              </w:rPr>
            </w:pPr>
            <w:r w:rsidRPr="00AD6873">
              <w:rPr>
                <w:b/>
              </w:rPr>
              <w:t>Вид деятельнос</w:t>
            </w:r>
            <w:r w:rsidRPr="00AD6873">
              <w:rPr>
                <w:b/>
                <w:bCs/>
              </w:rPr>
              <w:t>ти</w:t>
            </w:r>
            <w:r w:rsidRPr="00AD6873">
              <w:rPr>
                <w:b/>
              </w:rPr>
              <w:t xml:space="preserve"> учащихся</w:t>
            </w:r>
          </w:p>
        </w:tc>
        <w:tc>
          <w:tcPr>
            <w:tcW w:w="1691" w:type="dxa"/>
            <w:vMerge w:val="restart"/>
          </w:tcPr>
          <w:p w:rsidR="00AD6873" w:rsidRPr="00AD6873" w:rsidRDefault="00AD6873" w:rsidP="00AD6873">
            <w:pPr>
              <w:jc w:val="center"/>
              <w:rPr>
                <w:b/>
              </w:rPr>
            </w:pPr>
            <w:r w:rsidRPr="00AD6873">
              <w:rPr>
                <w:b/>
              </w:rPr>
              <w:t>Пр</w:t>
            </w:r>
            <w:r w:rsidRPr="00AD6873">
              <w:rPr>
                <w:b/>
                <w:bCs/>
              </w:rPr>
              <w:t>и</w:t>
            </w:r>
            <w:r w:rsidRPr="00AD6873">
              <w:rPr>
                <w:b/>
              </w:rPr>
              <w:t>мечание</w:t>
            </w:r>
          </w:p>
        </w:tc>
      </w:tr>
      <w:tr w:rsidR="00C70138" w:rsidTr="00174A65">
        <w:tc>
          <w:tcPr>
            <w:tcW w:w="591" w:type="dxa"/>
            <w:vMerge/>
          </w:tcPr>
          <w:p w:rsidR="00AD6873" w:rsidRPr="005F15F2" w:rsidRDefault="00AD6873" w:rsidP="00AD6873"/>
        </w:tc>
        <w:tc>
          <w:tcPr>
            <w:tcW w:w="824" w:type="dxa"/>
          </w:tcPr>
          <w:p w:rsidR="00AD6873" w:rsidRPr="005F15F2" w:rsidRDefault="00AD6873" w:rsidP="00AD6873">
            <w:r>
              <w:t>план</w:t>
            </w:r>
          </w:p>
        </w:tc>
        <w:tc>
          <w:tcPr>
            <w:tcW w:w="783" w:type="dxa"/>
          </w:tcPr>
          <w:p w:rsidR="00AD6873" w:rsidRPr="005F15F2" w:rsidRDefault="00AD6873" w:rsidP="00AD6873">
            <w:r>
              <w:t>фак</w:t>
            </w:r>
            <w:r w:rsidRPr="00E265B9">
              <w:t>т</w:t>
            </w:r>
          </w:p>
        </w:tc>
        <w:tc>
          <w:tcPr>
            <w:tcW w:w="3848" w:type="dxa"/>
            <w:vMerge/>
          </w:tcPr>
          <w:p w:rsidR="00AD6873" w:rsidRPr="005F15F2" w:rsidRDefault="00AD6873" w:rsidP="00AD6873"/>
        </w:tc>
        <w:tc>
          <w:tcPr>
            <w:tcW w:w="2187" w:type="dxa"/>
            <w:vMerge/>
          </w:tcPr>
          <w:p w:rsidR="00AD6873" w:rsidRPr="005F15F2" w:rsidRDefault="00AD6873" w:rsidP="00AD6873"/>
        </w:tc>
        <w:tc>
          <w:tcPr>
            <w:tcW w:w="3078" w:type="dxa"/>
            <w:vMerge/>
          </w:tcPr>
          <w:p w:rsidR="00AD6873" w:rsidRPr="005F15F2" w:rsidRDefault="00AD6873" w:rsidP="00AD6873"/>
        </w:tc>
        <w:tc>
          <w:tcPr>
            <w:tcW w:w="2918" w:type="dxa"/>
            <w:vMerge/>
          </w:tcPr>
          <w:p w:rsidR="00AD6873" w:rsidRPr="005F15F2" w:rsidRDefault="00AD6873" w:rsidP="00AD6873"/>
        </w:tc>
        <w:tc>
          <w:tcPr>
            <w:tcW w:w="1691" w:type="dxa"/>
            <w:vMerge/>
          </w:tcPr>
          <w:p w:rsidR="00AD6873" w:rsidRPr="005F15F2" w:rsidRDefault="00AD6873" w:rsidP="00AD6873"/>
        </w:tc>
      </w:tr>
      <w:tr w:rsidR="00CD1AC7" w:rsidTr="00EE3576">
        <w:tc>
          <w:tcPr>
            <w:tcW w:w="15920" w:type="dxa"/>
            <w:gridSpan w:val="8"/>
          </w:tcPr>
          <w:p w:rsidR="000B5A69" w:rsidRPr="008D5DF7" w:rsidRDefault="009F4B5A" w:rsidP="000B5A69">
            <w:pPr>
              <w:jc w:val="center"/>
              <w:rPr>
                <w:b/>
                <w:i/>
                <w:color w:val="000000" w:themeColor="text1"/>
                <w:sz w:val="28"/>
                <w:szCs w:val="28"/>
              </w:rPr>
            </w:pPr>
            <w:r w:rsidRPr="009F4B5A">
              <w:rPr>
                <w:b/>
                <w:i/>
                <w:sz w:val="28"/>
                <w:szCs w:val="28"/>
              </w:rPr>
              <w:t xml:space="preserve">Первая </w:t>
            </w:r>
            <w:r w:rsidR="006F663D" w:rsidRPr="009F4B5A">
              <w:rPr>
                <w:b/>
                <w:i/>
                <w:color w:val="000000" w:themeColor="text1"/>
                <w:sz w:val="28"/>
                <w:szCs w:val="28"/>
              </w:rPr>
              <w:t>четверть</w:t>
            </w:r>
            <w:r w:rsidR="00F749CD">
              <w:rPr>
                <w:b/>
                <w:i/>
                <w:color w:val="000000" w:themeColor="text1"/>
                <w:sz w:val="28"/>
                <w:szCs w:val="28"/>
              </w:rPr>
              <w:t xml:space="preserve"> (01.09.2022-28.10</w:t>
            </w:r>
            <w:r w:rsidR="008A3108">
              <w:rPr>
                <w:b/>
                <w:i/>
                <w:color w:val="000000" w:themeColor="text1"/>
                <w:sz w:val="28"/>
                <w:szCs w:val="28"/>
              </w:rPr>
              <w:t>.2022</w:t>
            </w:r>
            <w:r w:rsidRPr="009F4B5A">
              <w:rPr>
                <w:b/>
                <w:i/>
                <w:color w:val="000000" w:themeColor="text1"/>
                <w:sz w:val="28"/>
                <w:szCs w:val="28"/>
              </w:rPr>
              <w:t>)</w:t>
            </w:r>
          </w:p>
        </w:tc>
      </w:tr>
      <w:tr w:rsidR="009F4B5A" w:rsidTr="00EE3576">
        <w:tc>
          <w:tcPr>
            <w:tcW w:w="15920" w:type="dxa"/>
            <w:gridSpan w:val="8"/>
          </w:tcPr>
          <w:p w:rsidR="009F4B5A" w:rsidRPr="006F663D" w:rsidRDefault="008E4FE5" w:rsidP="00CD1AC7">
            <w:pPr>
              <w:jc w:val="center"/>
              <w:rPr>
                <w:b/>
              </w:rPr>
            </w:pPr>
            <w:r>
              <w:rPr>
                <w:b/>
              </w:rPr>
              <w:t>Язык и культура</w:t>
            </w:r>
            <w:r w:rsidR="00B713FE">
              <w:rPr>
                <w:b/>
              </w:rPr>
              <w:t xml:space="preserve"> (4 </w:t>
            </w:r>
            <w:r w:rsidR="009F4B5A" w:rsidRPr="00CD1AC7">
              <w:rPr>
                <w:b/>
              </w:rPr>
              <w:t>ч.)</w:t>
            </w:r>
          </w:p>
        </w:tc>
      </w:tr>
      <w:tr w:rsidR="00CF6A9C" w:rsidTr="007B04F5">
        <w:tc>
          <w:tcPr>
            <w:tcW w:w="591" w:type="dxa"/>
          </w:tcPr>
          <w:p w:rsidR="00CF6A9C" w:rsidRPr="005F15F2" w:rsidRDefault="00CF6A9C" w:rsidP="00AD6873">
            <w:pPr>
              <w:jc w:val="center"/>
            </w:pPr>
            <w:r>
              <w:t>1</w:t>
            </w:r>
          </w:p>
        </w:tc>
        <w:tc>
          <w:tcPr>
            <w:tcW w:w="824" w:type="dxa"/>
          </w:tcPr>
          <w:p w:rsidR="00CF6A9C" w:rsidRPr="00E81F29" w:rsidRDefault="00CF6A9C" w:rsidP="00AD6873">
            <w:r>
              <w:t>06.09.</w:t>
            </w:r>
          </w:p>
        </w:tc>
        <w:tc>
          <w:tcPr>
            <w:tcW w:w="783" w:type="dxa"/>
          </w:tcPr>
          <w:p w:rsidR="00CF6A9C" w:rsidRPr="005F15F2" w:rsidRDefault="00CF6A9C" w:rsidP="00AD6873"/>
        </w:tc>
        <w:tc>
          <w:tcPr>
            <w:tcW w:w="3848" w:type="dxa"/>
          </w:tcPr>
          <w:p w:rsidR="00CF6A9C" w:rsidRPr="008E4FE5" w:rsidRDefault="00CF6A9C" w:rsidP="008D5DF7">
            <w:pPr>
              <w:spacing w:after="107"/>
              <w:rPr>
                <w:color w:val="000000"/>
              </w:rPr>
            </w:pPr>
            <w:r w:rsidRPr="008E4FE5">
              <w:rPr>
                <w:color w:val="000000"/>
              </w:rPr>
              <w:t>Русский язык как развивающееся явление</w:t>
            </w:r>
          </w:p>
        </w:tc>
        <w:tc>
          <w:tcPr>
            <w:tcW w:w="2187" w:type="dxa"/>
          </w:tcPr>
          <w:p w:rsidR="00CF6A9C" w:rsidRPr="00414A5A" w:rsidRDefault="00CF6A9C" w:rsidP="008D5DF7">
            <w:pPr>
              <w:spacing w:after="150"/>
              <w:rPr>
                <w:color w:val="000000"/>
              </w:rPr>
            </w:pPr>
            <w:r w:rsidRPr="00414A5A">
              <w:rPr>
                <w:color w:val="000000"/>
              </w:rPr>
              <w:t>Комбинированный урок</w:t>
            </w:r>
          </w:p>
        </w:tc>
        <w:tc>
          <w:tcPr>
            <w:tcW w:w="3078" w:type="dxa"/>
          </w:tcPr>
          <w:p w:rsidR="00CF6A9C" w:rsidRPr="008E4FE5" w:rsidRDefault="00CF6A9C" w:rsidP="008D5DF7">
            <w:pPr>
              <w:spacing w:after="107"/>
              <w:rPr>
                <w:color w:val="000000"/>
              </w:rPr>
            </w:pPr>
            <w:r w:rsidRPr="008E4FE5">
              <w:rPr>
                <w:color w:val="000000"/>
              </w:rPr>
              <w:t>Русский язык как развивающееся явление. Связь исторического развития языка с историей общества</w:t>
            </w:r>
          </w:p>
          <w:p w:rsidR="00CF6A9C" w:rsidRPr="00D10F8B" w:rsidRDefault="00CF6A9C" w:rsidP="008D5DF7">
            <w:pPr>
              <w:spacing w:after="107"/>
              <w:rPr>
                <w:color w:val="000000"/>
              </w:rPr>
            </w:pPr>
            <w:r w:rsidRPr="00D10F8B">
              <w:rPr>
                <w:color w:val="000000"/>
              </w:rPr>
              <w:t>Факторы, влияющие на развитие языка: социально</w:t>
            </w:r>
            <w:r>
              <w:rPr>
                <w:color w:val="000000"/>
              </w:rPr>
              <w:t>-</w:t>
            </w:r>
            <w:r w:rsidRPr="00D10F8B">
              <w:rPr>
                <w:color w:val="000000"/>
              </w:rPr>
              <w:t>политические события и изменения в обществе, развитие науки и техники, влияние других языков.</w:t>
            </w:r>
          </w:p>
          <w:p w:rsidR="00CF6A9C" w:rsidRPr="008E4FE5" w:rsidRDefault="00CF6A9C" w:rsidP="008D5DF7">
            <w:pPr>
              <w:spacing w:after="107"/>
              <w:rPr>
                <w:color w:val="000000"/>
              </w:rPr>
            </w:pPr>
          </w:p>
        </w:tc>
        <w:tc>
          <w:tcPr>
            <w:tcW w:w="2918" w:type="dxa"/>
          </w:tcPr>
          <w:p w:rsidR="00CF6A9C" w:rsidRPr="00F320F0" w:rsidRDefault="00CF6A9C" w:rsidP="00D10F8B">
            <w:r>
              <w:t>У</w:t>
            </w:r>
            <w:r w:rsidRPr="00F320F0">
              <w:t>знают об  исторических изменениях в  языке, об этимологии языка.</w:t>
            </w:r>
          </w:p>
          <w:p w:rsidR="00CF6A9C" w:rsidRDefault="00CF6A9C" w:rsidP="00D10F8B">
            <w:r>
              <w:t>Выявляют</w:t>
            </w:r>
            <w:r w:rsidRPr="00F320F0">
              <w:t xml:space="preserve"> различия  общеупотребительных слов и  специальной лексики,</w:t>
            </w:r>
            <w:r>
              <w:t xml:space="preserve"> определяют уместность /</w:t>
            </w:r>
            <w:r w:rsidRPr="00F320F0">
              <w:t>неуместность использования специальных слов в обиходе или в художественном произведении.</w:t>
            </w:r>
          </w:p>
          <w:p w:rsidR="00CF6A9C" w:rsidRPr="00D10F8B" w:rsidRDefault="00CF6A9C" w:rsidP="00D10F8B">
            <w:pPr>
              <w:rPr>
                <w:b/>
                <w:color w:val="000000"/>
              </w:rPr>
            </w:pPr>
            <w:r w:rsidRPr="00D10F8B">
              <w:rPr>
                <w:b/>
                <w:color w:val="000000"/>
              </w:rPr>
              <w:t>Орфографический и</w:t>
            </w:r>
          </w:p>
          <w:p w:rsidR="00CF6A9C" w:rsidRPr="008E4FE5" w:rsidRDefault="00CF6A9C" w:rsidP="00D10F8B">
            <w:r w:rsidRPr="00D10F8B">
              <w:rPr>
                <w:b/>
                <w:color w:val="000000"/>
              </w:rPr>
              <w:t>пунктуационный практикум</w:t>
            </w:r>
          </w:p>
        </w:tc>
        <w:tc>
          <w:tcPr>
            <w:tcW w:w="1691" w:type="dxa"/>
          </w:tcPr>
          <w:p w:rsidR="00CF6A9C" w:rsidRPr="005F15F2" w:rsidRDefault="00CF6A9C" w:rsidP="00AD6873"/>
        </w:tc>
      </w:tr>
      <w:tr w:rsidR="00CF6A9C" w:rsidTr="007B04F5">
        <w:tc>
          <w:tcPr>
            <w:tcW w:w="591" w:type="dxa"/>
          </w:tcPr>
          <w:p w:rsidR="00CF6A9C" w:rsidRDefault="00CF6A9C" w:rsidP="00AD6873">
            <w:pPr>
              <w:jc w:val="center"/>
            </w:pPr>
            <w:r>
              <w:t>2</w:t>
            </w:r>
          </w:p>
        </w:tc>
        <w:tc>
          <w:tcPr>
            <w:tcW w:w="824" w:type="dxa"/>
          </w:tcPr>
          <w:p w:rsidR="00CF6A9C" w:rsidRPr="005F15F2" w:rsidRDefault="00AA19B8" w:rsidP="00AD6873">
            <w:r>
              <w:t>08</w:t>
            </w:r>
            <w:r w:rsidR="00CF6A9C">
              <w:t>.09.</w:t>
            </w:r>
          </w:p>
        </w:tc>
        <w:tc>
          <w:tcPr>
            <w:tcW w:w="783" w:type="dxa"/>
          </w:tcPr>
          <w:p w:rsidR="00CF6A9C" w:rsidRPr="005F15F2" w:rsidRDefault="00CF6A9C" w:rsidP="00AD6873"/>
        </w:tc>
        <w:tc>
          <w:tcPr>
            <w:tcW w:w="3848" w:type="dxa"/>
          </w:tcPr>
          <w:p w:rsidR="00CF6A9C" w:rsidRPr="008E4FE5" w:rsidRDefault="00CF6A9C" w:rsidP="008D5DF7">
            <w:pPr>
              <w:spacing w:after="107"/>
              <w:rPr>
                <w:color w:val="000000"/>
              </w:rPr>
            </w:pPr>
            <w:r w:rsidRPr="008E4FE5">
              <w:rPr>
                <w:color w:val="000000"/>
              </w:rPr>
              <w:t>Устаревшие слова – живые свидетели истории.Историзмы</w:t>
            </w:r>
          </w:p>
        </w:tc>
        <w:tc>
          <w:tcPr>
            <w:tcW w:w="2187" w:type="dxa"/>
          </w:tcPr>
          <w:p w:rsidR="00CF6A9C" w:rsidRPr="00414A5A" w:rsidRDefault="00CF6A9C" w:rsidP="008D5DF7">
            <w:pPr>
              <w:spacing w:after="150"/>
              <w:rPr>
                <w:color w:val="000000"/>
              </w:rPr>
            </w:pPr>
            <w:r w:rsidRPr="00414A5A">
              <w:rPr>
                <w:color w:val="000000"/>
              </w:rPr>
              <w:t>Комбинированный урок</w:t>
            </w:r>
          </w:p>
        </w:tc>
        <w:tc>
          <w:tcPr>
            <w:tcW w:w="3078" w:type="dxa"/>
          </w:tcPr>
          <w:p w:rsidR="00CF6A9C" w:rsidRPr="00931AAE" w:rsidRDefault="00CF6A9C" w:rsidP="00931AAE">
            <w:r w:rsidRPr="00931AAE">
              <w:t>Устаревшие слова как живые свидетели истории</w:t>
            </w:r>
          </w:p>
          <w:p w:rsidR="00CF6A9C" w:rsidRPr="00931AAE" w:rsidRDefault="00CF6A9C" w:rsidP="00931AAE">
            <w:r w:rsidRPr="00931AAE">
              <w:t>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w:t>
            </w:r>
          </w:p>
        </w:tc>
        <w:tc>
          <w:tcPr>
            <w:tcW w:w="2918" w:type="dxa"/>
          </w:tcPr>
          <w:p w:rsidR="00CF6A9C" w:rsidRDefault="00CF6A9C" w:rsidP="008D5DF7">
            <w:r w:rsidRPr="008E4FE5">
              <w:t>Узнают понятие лексикология как раздела науки о языке, учатся употреблять слова в соответствии с их лексическим значением.</w:t>
            </w:r>
          </w:p>
          <w:p w:rsidR="00CF6A9C" w:rsidRPr="00D10F8B" w:rsidRDefault="00CF6A9C" w:rsidP="00931AAE">
            <w:pPr>
              <w:rPr>
                <w:b/>
                <w:color w:val="000000"/>
              </w:rPr>
            </w:pPr>
            <w:r w:rsidRPr="00D10F8B">
              <w:rPr>
                <w:b/>
                <w:color w:val="000000"/>
              </w:rPr>
              <w:t>Орфографический и</w:t>
            </w:r>
          </w:p>
          <w:p w:rsidR="00CF6A9C" w:rsidRPr="008E4FE5" w:rsidRDefault="00CF6A9C" w:rsidP="00931AAE">
            <w:r w:rsidRPr="00D10F8B">
              <w:rPr>
                <w:b/>
                <w:color w:val="000000"/>
              </w:rPr>
              <w:t>пунктуационный практикум</w:t>
            </w:r>
          </w:p>
        </w:tc>
        <w:tc>
          <w:tcPr>
            <w:tcW w:w="1691" w:type="dxa"/>
          </w:tcPr>
          <w:p w:rsidR="00CF6A9C" w:rsidRPr="005F15F2" w:rsidRDefault="00CF6A9C" w:rsidP="00AD6873"/>
        </w:tc>
      </w:tr>
      <w:tr w:rsidR="00CF6A9C" w:rsidTr="007B04F5">
        <w:tc>
          <w:tcPr>
            <w:tcW w:w="591" w:type="dxa"/>
          </w:tcPr>
          <w:p w:rsidR="00CF6A9C" w:rsidRDefault="00CF6A9C" w:rsidP="00AD6873">
            <w:pPr>
              <w:jc w:val="center"/>
            </w:pPr>
            <w:r>
              <w:t>3</w:t>
            </w:r>
          </w:p>
        </w:tc>
        <w:tc>
          <w:tcPr>
            <w:tcW w:w="824" w:type="dxa"/>
          </w:tcPr>
          <w:p w:rsidR="00CF6A9C" w:rsidRPr="005F15F2" w:rsidRDefault="00AA19B8" w:rsidP="00AD6873">
            <w:r>
              <w:t>15</w:t>
            </w:r>
            <w:r w:rsidR="00CF6A9C">
              <w:t>.09.</w:t>
            </w:r>
          </w:p>
        </w:tc>
        <w:tc>
          <w:tcPr>
            <w:tcW w:w="783" w:type="dxa"/>
          </w:tcPr>
          <w:p w:rsidR="00CF6A9C" w:rsidRPr="005F15F2" w:rsidRDefault="00CF6A9C" w:rsidP="00AD6873"/>
        </w:tc>
        <w:tc>
          <w:tcPr>
            <w:tcW w:w="3848" w:type="dxa"/>
          </w:tcPr>
          <w:p w:rsidR="00CF6A9C" w:rsidRPr="008E4FE5" w:rsidRDefault="00CF6A9C" w:rsidP="008E4FE5">
            <w:r w:rsidRPr="008E4FE5">
              <w:t>Архаизмы всоставе</w:t>
            </w:r>
          </w:p>
          <w:p w:rsidR="00CF6A9C" w:rsidRPr="008E4FE5" w:rsidRDefault="00CF6A9C" w:rsidP="008E4FE5">
            <w:r w:rsidRPr="008E4FE5">
              <w:t>устаревших слов русского языка и</w:t>
            </w:r>
          </w:p>
          <w:p w:rsidR="00CF6A9C" w:rsidRPr="008E4FE5" w:rsidRDefault="00CF6A9C" w:rsidP="008E4FE5">
            <w:r w:rsidRPr="008E4FE5">
              <w:lastRenderedPageBreak/>
              <w:t>их особенности</w:t>
            </w:r>
            <w:r w:rsidR="00B713FE">
              <w:t xml:space="preserve">. </w:t>
            </w:r>
            <w:r w:rsidR="00B713FE" w:rsidRPr="00D10F8B">
              <w:rPr>
                <w:color w:val="000000"/>
              </w:rPr>
              <w:t>Употребление устаревшей лексики в новом контексте</w:t>
            </w:r>
          </w:p>
        </w:tc>
        <w:tc>
          <w:tcPr>
            <w:tcW w:w="2187" w:type="dxa"/>
          </w:tcPr>
          <w:p w:rsidR="00CF6A9C" w:rsidRPr="00414A5A" w:rsidRDefault="00CF6A9C" w:rsidP="008D5DF7">
            <w:pPr>
              <w:spacing w:after="150"/>
              <w:rPr>
                <w:color w:val="000000"/>
              </w:rPr>
            </w:pPr>
            <w:r w:rsidRPr="00414A5A">
              <w:rPr>
                <w:color w:val="000000"/>
              </w:rPr>
              <w:lastRenderedPageBreak/>
              <w:t xml:space="preserve">Комбинированный </w:t>
            </w:r>
            <w:r w:rsidRPr="00414A5A">
              <w:rPr>
                <w:color w:val="000000"/>
              </w:rPr>
              <w:lastRenderedPageBreak/>
              <w:t>урок</w:t>
            </w:r>
          </w:p>
        </w:tc>
        <w:tc>
          <w:tcPr>
            <w:tcW w:w="3078" w:type="dxa"/>
          </w:tcPr>
          <w:p w:rsidR="00CF6A9C" w:rsidRPr="008E4FE5" w:rsidRDefault="00CF6A9C" w:rsidP="00B713FE">
            <w:r w:rsidRPr="008E4FE5">
              <w:lastRenderedPageBreak/>
              <w:t xml:space="preserve">Архаизмы как слова, имеющие в современном </w:t>
            </w:r>
            <w:r w:rsidRPr="008E4FE5">
              <w:lastRenderedPageBreak/>
              <w:t>русском языке синонимы. Лексические и лексико-семантические архаизмы</w:t>
            </w:r>
            <w:r>
              <w:t>.</w:t>
            </w:r>
          </w:p>
          <w:p w:rsidR="00B713FE" w:rsidRDefault="00CF6A9C" w:rsidP="00B713FE">
            <w:r w:rsidRPr="00931AAE">
              <w:t>Группы архаизмов по степени устарелости.</w:t>
            </w:r>
          </w:p>
          <w:p w:rsidR="00B713FE" w:rsidRPr="00931AAE" w:rsidRDefault="00B713FE" w:rsidP="00B713FE">
            <w:r w:rsidRPr="00931AAE">
              <w:t>Перераспределение пластов лексики между активным и пассивным запасом слов</w:t>
            </w:r>
          </w:p>
          <w:p w:rsidR="00B713FE" w:rsidRPr="00931AAE" w:rsidRDefault="00B713FE" w:rsidP="00B713FE">
            <w:r w:rsidRPr="00931AAE">
              <w:t>Актуализация устаревшей лексики в новом речевом контексте.</w:t>
            </w:r>
          </w:p>
          <w:p w:rsidR="00CF6A9C" w:rsidRPr="008E4FE5" w:rsidRDefault="00CF6A9C" w:rsidP="00B713FE"/>
        </w:tc>
        <w:tc>
          <w:tcPr>
            <w:tcW w:w="2918" w:type="dxa"/>
          </w:tcPr>
          <w:p w:rsidR="00CF6A9C" w:rsidRDefault="00CF6A9C" w:rsidP="008D5DF7">
            <w:r>
              <w:lastRenderedPageBreak/>
              <w:t>У</w:t>
            </w:r>
            <w:r w:rsidRPr="00F320F0">
              <w:t xml:space="preserve">знают понятие лексикология как раздела </w:t>
            </w:r>
            <w:r w:rsidRPr="00F320F0">
              <w:lastRenderedPageBreak/>
              <w:t>науки о языке, учатся употреблять слова в соответствии с их лексическим значением.</w:t>
            </w:r>
          </w:p>
          <w:p w:rsidR="00B713FE" w:rsidRPr="00B713FE" w:rsidRDefault="00B713FE" w:rsidP="00931AAE">
            <w:r w:rsidRPr="00D10F8B">
              <w:t>Повторение и расширение знаний об основных лексических понятиях. Освоение алгоритма комплексного анализа текста</w:t>
            </w:r>
            <w:r>
              <w:t>.</w:t>
            </w:r>
          </w:p>
          <w:p w:rsidR="00CF6A9C" w:rsidRPr="00D10F8B" w:rsidRDefault="00CF6A9C" w:rsidP="00931AAE">
            <w:pPr>
              <w:rPr>
                <w:b/>
                <w:color w:val="000000"/>
              </w:rPr>
            </w:pPr>
            <w:r w:rsidRPr="00D10F8B">
              <w:rPr>
                <w:b/>
                <w:color w:val="000000"/>
              </w:rPr>
              <w:t>Орфографический и</w:t>
            </w:r>
          </w:p>
          <w:p w:rsidR="00CF6A9C" w:rsidRPr="00F320F0" w:rsidRDefault="00CF6A9C" w:rsidP="00931AAE">
            <w:r w:rsidRPr="00D10F8B">
              <w:rPr>
                <w:b/>
                <w:color w:val="000000"/>
              </w:rPr>
              <w:t>пунктуационный практикум</w:t>
            </w:r>
          </w:p>
        </w:tc>
        <w:tc>
          <w:tcPr>
            <w:tcW w:w="1691" w:type="dxa"/>
          </w:tcPr>
          <w:p w:rsidR="00CF6A9C" w:rsidRPr="005F15F2" w:rsidRDefault="00CF6A9C" w:rsidP="00AD6873"/>
        </w:tc>
      </w:tr>
      <w:tr w:rsidR="000B5A69" w:rsidTr="007B04F5">
        <w:tc>
          <w:tcPr>
            <w:tcW w:w="591" w:type="dxa"/>
          </w:tcPr>
          <w:p w:rsidR="000B5A69" w:rsidRDefault="00B713FE" w:rsidP="00CF6A9C">
            <w:pPr>
              <w:jc w:val="center"/>
            </w:pPr>
            <w:r>
              <w:lastRenderedPageBreak/>
              <w:t>4</w:t>
            </w:r>
          </w:p>
          <w:p w:rsidR="000B5A69" w:rsidRDefault="000B5A69" w:rsidP="00CF6A9C">
            <w:pPr>
              <w:jc w:val="center"/>
            </w:pPr>
          </w:p>
        </w:tc>
        <w:tc>
          <w:tcPr>
            <w:tcW w:w="824" w:type="dxa"/>
          </w:tcPr>
          <w:p w:rsidR="000B5A69" w:rsidRPr="005F15F2" w:rsidRDefault="00AA19B8" w:rsidP="00CF6A9C">
            <w:r>
              <w:t>22</w:t>
            </w:r>
            <w:r w:rsidR="00B713FE">
              <w:t>.09</w:t>
            </w:r>
            <w:r w:rsidR="000B5A69">
              <w:t>.</w:t>
            </w:r>
          </w:p>
        </w:tc>
        <w:tc>
          <w:tcPr>
            <w:tcW w:w="783" w:type="dxa"/>
          </w:tcPr>
          <w:p w:rsidR="000B5A69" w:rsidRPr="005F15F2" w:rsidRDefault="000B5A69" w:rsidP="00CF6A9C"/>
        </w:tc>
        <w:tc>
          <w:tcPr>
            <w:tcW w:w="3848" w:type="dxa"/>
          </w:tcPr>
          <w:p w:rsidR="000B5A69" w:rsidRPr="00D10F8B" w:rsidRDefault="000B5A69" w:rsidP="00CF6A9C">
            <w:r w:rsidRPr="00D10F8B">
              <w:t xml:space="preserve">Употребление иноязычных слов как проблема культуры речи. </w:t>
            </w:r>
          </w:p>
        </w:tc>
        <w:tc>
          <w:tcPr>
            <w:tcW w:w="2187" w:type="dxa"/>
          </w:tcPr>
          <w:p w:rsidR="000B5A69" w:rsidRPr="00414A5A" w:rsidRDefault="000B5A69" w:rsidP="00CF6A9C">
            <w:pPr>
              <w:spacing w:after="150"/>
              <w:rPr>
                <w:color w:val="000000"/>
              </w:rPr>
            </w:pPr>
            <w:r w:rsidRPr="00414A5A">
              <w:rPr>
                <w:color w:val="000000"/>
              </w:rPr>
              <w:t>Комбинированный урок</w:t>
            </w:r>
          </w:p>
        </w:tc>
        <w:tc>
          <w:tcPr>
            <w:tcW w:w="3078" w:type="dxa"/>
          </w:tcPr>
          <w:p w:rsidR="000B5A69" w:rsidRPr="00931AAE" w:rsidRDefault="000B5A69" w:rsidP="000B5A69">
            <w:r w:rsidRPr="00931AAE">
              <w:t>Лексические заимствования последних десятилетий. Причины заимствований</w:t>
            </w:r>
            <w:r w:rsidR="00CF6A9C">
              <w:t>.</w:t>
            </w:r>
            <w:r w:rsidR="00CF6A9C" w:rsidRPr="00931AAE">
              <w:t xml:space="preserve"> Употребление иноязычных слов как проблема культуры речи.</w:t>
            </w:r>
          </w:p>
        </w:tc>
        <w:tc>
          <w:tcPr>
            <w:tcW w:w="2918" w:type="dxa"/>
          </w:tcPr>
          <w:p w:rsidR="000B5A69" w:rsidRDefault="000B5A69" w:rsidP="00CF6A9C">
            <w:r w:rsidRPr="00D10F8B">
              <w:t>Учатся употреблять слова в соответствии с их лексическим значением.</w:t>
            </w:r>
          </w:p>
          <w:p w:rsidR="00CF6A9C" w:rsidRPr="00D10F8B" w:rsidRDefault="00CF6A9C" w:rsidP="00CF6A9C">
            <w:pPr>
              <w:rPr>
                <w:b/>
                <w:color w:val="000000"/>
              </w:rPr>
            </w:pPr>
            <w:r w:rsidRPr="00D10F8B">
              <w:rPr>
                <w:b/>
                <w:color w:val="000000"/>
              </w:rPr>
              <w:t>Орфографический и</w:t>
            </w:r>
          </w:p>
          <w:p w:rsidR="000B5A69" w:rsidRPr="00D10F8B" w:rsidRDefault="00CF6A9C" w:rsidP="00CF6A9C">
            <w:r w:rsidRPr="00D10F8B">
              <w:rPr>
                <w:b/>
                <w:color w:val="000000"/>
              </w:rPr>
              <w:t>пунктуационный практикум</w:t>
            </w:r>
          </w:p>
        </w:tc>
        <w:tc>
          <w:tcPr>
            <w:tcW w:w="1691" w:type="dxa"/>
          </w:tcPr>
          <w:p w:rsidR="000B5A69" w:rsidRPr="005F15F2" w:rsidRDefault="000B5A69" w:rsidP="00AD6873"/>
        </w:tc>
      </w:tr>
      <w:tr w:rsidR="000B5A69" w:rsidTr="00A4574A">
        <w:tc>
          <w:tcPr>
            <w:tcW w:w="15920" w:type="dxa"/>
            <w:gridSpan w:val="8"/>
          </w:tcPr>
          <w:p w:rsidR="000B5A69" w:rsidRPr="00B53D41" w:rsidRDefault="000B5A69" w:rsidP="00175976">
            <w:pPr>
              <w:jc w:val="center"/>
              <w:rPr>
                <w:b/>
              </w:rPr>
            </w:pPr>
            <w:r>
              <w:rPr>
                <w:b/>
              </w:rPr>
              <w:t xml:space="preserve">Культура речи </w:t>
            </w:r>
            <w:r w:rsidRPr="00B53D41">
              <w:rPr>
                <w:b/>
              </w:rPr>
              <w:t xml:space="preserve"> (</w:t>
            </w:r>
            <w:r w:rsidR="00B713FE">
              <w:rPr>
                <w:b/>
              </w:rPr>
              <w:t xml:space="preserve">5 </w:t>
            </w:r>
            <w:r w:rsidRPr="00B53D41">
              <w:rPr>
                <w:b/>
              </w:rPr>
              <w:t>ч.)</w:t>
            </w:r>
          </w:p>
        </w:tc>
      </w:tr>
      <w:tr w:rsidR="000B5A69" w:rsidTr="00174A65">
        <w:tc>
          <w:tcPr>
            <w:tcW w:w="591" w:type="dxa"/>
          </w:tcPr>
          <w:p w:rsidR="000B5A69" w:rsidRDefault="00B713FE" w:rsidP="00AD6873">
            <w:pPr>
              <w:jc w:val="center"/>
            </w:pPr>
            <w:r>
              <w:t>5</w:t>
            </w:r>
          </w:p>
        </w:tc>
        <w:tc>
          <w:tcPr>
            <w:tcW w:w="824" w:type="dxa"/>
          </w:tcPr>
          <w:p w:rsidR="000B5A69" w:rsidRPr="005F15F2" w:rsidRDefault="00AA19B8" w:rsidP="00AD6873">
            <w:r>
              <w:t>29.09</w:t>
            </w:r>
            <w:r w:rsidR="000B5A69">
              <w:t>.</w:t>
            </w:r>
          </w:p>
        </w:tc>
        <w:tc>
          <w:tcPr>
            <w:tcW w:w="783" w:type="dxa"/>
          </w:tcPr>
          <w:p w:rsidR="000B5A69" w:rsidRPr="005F15F2" w:rsidRDefault="000B5A69" w:rsidP="00AD6873"/>
        </w:tc>
        <w:tc>
          <w:tcPr>
            <w:tcW w:w="3848" w:type="dxa"/>
          </w:tcPr>
          <w:p w:rsidR="000B5A69" w:rsidRPr="00931AAE" w:rsidRDefault="000B5A69" w:rsidP="00B713FE">
            <w:r w:rsidRPr="00931AAE">
              <w:t xml:space="preserve">Основные орфоэпические нормы современного русского литературного языка. </w:t>
            </w:r>
            <w:r w:rsidR="00B713FE" w:rsidRPr="007B04F5">
              <w:t>Нормы ударения в причастиях, деепричастиях и наречиях</w:t>
            </w:r>
            <w:r w:rsidR="00B713FE">
              <w:t>.</w:t>
            </w:r>
          </w:p>
        </w:tc>
        <w:tc>
          <w:tcPr>
            <w:tcW w:w="2187" w:type="dxa"/>
          </w:tcPr>
          <w:p w:rsidR="000B5A69" w:rsidRPr="00414A5A" w:rsidRDefault="000B5A69" w:rsidP="008D5DF7">
            <w:pPr>
              <w:spacing w:after="150"/>
              <w:rPr>
                <w:color w:val="000000"/>
              </w:rPr>
            </w:pPr>
            <w:r w:rsidRPr="00414A5A">
              <w:rPr>
                <w:color w:val="000000"/>
              </w:rPr>
              <w:t>Комбинированный урок</w:t>
            </w:r>
          </w:p>
        </w:tc>
        <w:tc>
          <w:tcPr>
            <w:tcW w:w="3078" w:type="dxa"/>
          </w:tcPr>
          <w:p w:rsidR="00B713FE" w:rsidRPr="007B04F5" w:rsidRDefault="000B5A69" w:rsidP="00B713FE">
            <w:r w:rsidRPr="00931AAE">
              <w:t>Основные орфоэпические нормы современного русского литературного языка.</w:t>
            </w:r>
            <w:r w:rsidR="00B713FE" w:rsidRPr="007B04F5">
              <w:t xml:space="preserve"> Нормы ударения в полных причастиях‚ кратких формах страдательных причастий прошедшего времени‚</w:t>
            </w:r>
          </w:p>
          <w:p w:rsidR="000B5A69" w:rsidRPr="00931AAE" w:rsidRDefault="00B713FE" w:rsidP="00B713FE">
            <w:proofErr w:type="gramStart"/>
            <w:r w:rsidRPr="007B04F5">
              <w:t>деепричастиях</w:t>
            </w:r>
            <w:proofErr w:type="gramEnd"/>
            <w:r w:rsidRPr="007B04F5">
              <w:t>‚ наречиях</w:t>
            </w:r>
            <w:r>
              <w:t xml:space="preserve">. </w:t>
            </w:r>
            <w:r w:rsidRPr="007B04F5">
              <w:t>Варианты норм ударения</w:t>
            </w:r>
          </w:p>
        </w:tc>
        <w:tc>
          <w:tcPr>
            <w:tcW w:w="2918" w:type="dxa"/>
          </w:tcPr>
          <w:p w:rsidR="00B713FE" w:rsidRDefault="000B5A69" w:rsidP="00B713FE">
            <w:r w:rsidRPr="00F320F0">
              <w:t>Учатся правильно использовать орфоэпические нормы слов</w:t>
            </w:r>
            <w:r w:rsidR="00B713FE">
              <w:t xml:space="preserve">. </w:t>
            </w:r>
            <w:r w:rsidR="00B713FE" w:rsidRPr="00F320F0">
              <w:t xml:space="preserve">Учатся находить нарушения </w:t>
            </w:r>
            <w:r w:rsidR="00B713FE">
              <w:t>орфоэпических</w:t>
            </w:r>
            <w:r w:rsidR="00B713FE" w:rsidRPr="00F320F0">
              <w:t xml:space="preserve"> норм</w:t>
            </w:r>
            <w:proofErr w:type="gramStart"/>
            <w:r w:rsidR="00B713FE" w:rsidRPr="00F320F0">
              <w:t xml:space="preserve"> .</w:t>
            </w:r>
            <w:proofErr w:type="gramEnd"/>
            <w:r w:rsidR="00B713FE" w:rsidRPr="00F320F0">
              <w:t xml:space="preserve"> исправлять их , строить высказывания, соблюдать лексические нормы.</w:t>
            </w:r>
          </w:p>
          <w:p w:rsidR="00B713FE" w:rsidRPr="00D10F8B" w:rsidRDefault="00B713FE" w:rsidP="00B713FE">
            <w:pPr>
              <w:rPr>
                <w:b/>
                <w:color w:val="000000"/>
              </w:rPr>
            </w:pPr>
            <w:r w:rsidRPr="00D10F8B">
              <w:rPr>
                <w:b/>
                <w:color w:val="000000"/>
              </w:rPr>
              <w:t>Орфографический и</w:t>
            </w:r>
          </w:p>
          <w:p w:rsidR="000B5A69" w:rsidRPr="00F320F0" w:rsidRDefault="00B713FE" w:rsidP="00B713FE">
            <w:r w:rsidRPr="00D10F8B">
              <w:rPr>
                <w:b/>
                <w:color w:val="000000"/>
              </w:rPr>
              <w:t>пунктуационный практикум</w:t>
            </w:r>
          </w:p>
        </w:tc>
        <w:tc>
          <w:tcPr>
            <w:tcW w:w="1691" w:type="dxa"/>
          </w:tcPr>
          <w:p w:rsidR="000B5A69" w:rsidRDefault="000B5A69" w:rsidP="00AD6873"/>
          <w:p w:rsidR="000B5A69" w:rsidRDefault="000B5A69" w:rsidP="00AD6873"/>
          <w:p w:rsidR="000B5A69" w:rsidRDefault="000B5A69" w:rsidP="00AD6873"/>
        </w:tc>
      </w:tr>
      <w:tr w:rsidR="00CF6A9C" w:rsidTr="00174A65">
        <w:tc>
          <w:tcPr>
            <w:tcW w:w="591" w:type="dxa"/>
          </w:tcPr>
          <w:p w:rsidR="00CF6A9C" w:rsidRDefault="00B713FE" w:rsidP="00AD6873">
            <w:pPr>
              <w:jc w:val="center"/>
            </w:pPr>
            <w:r>
              <w:t>6</w:t>
            </w:r>
          </w:p>
        </w:tc>
        <w:tc>
          <w:tcPr>
            <w:tcW w:w="824" w:type="dxa"/>
          </w:tcPr>
          <w:p w:rsidR="00CF6A9C" w:rsidRPr="005F15F2" w:rsidRDefault="00AA19B8" w:rsidP="00AD6873">
            <w:r>
              <w:t>06</w:t>
            </w:r>
            <w:r w:rsidR="00B713FE">
              <w:t>.10</w:t>
            </w:r>
            <w:r w:rsidR="00CF6A9C">
              <w:t>.</w:t>
            </w:r>
          </w:p>
        </w:tc>
        <w:tc>
          <w:tcPr>
            <w:tcW w:w="783" w:type="dxa"/>
          </w:tcPr>
          <w:p w:rsidR="00CF6A9C" w:rsidRPr="005F15F2" w:rsidRDefault="00CF6A9C" w:rsidP="00AD6873"/>
        </w:tc>
        <w:tc>
          <w:tcPr>
            <w:tcW w:w="3848" w:type="dxa"/>
          </w:tcPr>
          <w:p w:rsidR="00CF6A9C" w:rsidRPr="007B04F5" w:rsidRDefault="00CF6A9C" w:rsidP="007B04F5">
            <w:r w:rsidRPr="007B04F5">
              <w:t>Трудные случаи употребления</w:t>
            </w:r>
          </w:p>
          <w:p w:rsidR="00CF6A9C" w:rsidRPr="007B04F5" w:rsidRDefault="00CF6A9C" w:rsidP="007B04F5">
            <w:r w:rsidRPr="007B04F5">
              <w:t>паронимов</w:t>
            </w:r>
          </w:p>
        </w:tc>
        <w:tc>
          <w:tcPr>
            <w:tcW w:w="2187" w:type="dxa"/>
          </w:tcPr>
          <w:p w:rsidR="00CF6A9C" w:rsidRPr="007B04F5" w:rsidRDefault="00CF6A9C" w:rsidP="008D5DF7">
            <w:r w:rsidRPr="007B04F5">
              <w:t>Комбинированный урок</w:t>
            </w:r>
          </w:p>
        </w:tc>
        <w:tc>
          <w:tcPr>
            <w:tcW w:w="3078" w:type="dxa"/>
          </w:tcPr>
          <w:p w:rsidR="00CF6A9C" w:rsidRPr="007B04F5" w:rsidRDefault="00CF6A9C" w:rsidP="007B04F5">
            <w:r w:rsidRPr="007B04F5">
              <w:t xml:space="preserve">Паронимы и точность речи. Смысловые различия, характер лексической </w:t>
            </w:r>
            <w:r w:rsidRPr="007B04F5">
              <w:lastRenderedPageBreak/>
              <w:t>сочетаемости, способы управления,</w:t>
            </w:r>
          </w:p>
          <w:p w:rsidR="00CF6A9C" w:rsidRPr="007B04F5" w:rsidRDefault="00CF6A9C" w:rsidP="007B04F5">
            <w:r w:rsidRPr="007B04F5">
              <w:t>функционально-стилевая</w:t>
            </w:r>
          </w:p>
          <w:p w:rsidR="00CF6A9C" w:rsidRPr="007B04F5" w:rsidRDefault="00CF6A9C" w:rsidP="007B04F5">
            <w:r w:rsidRPr="007B04F5">
              <w:t>окраска и употребление</w:t>
            </w:r>
          </w:p>
          <w:p w:rsidR="00CF6A9C" w:rsidRDefault="00CF6A9C" w:rsidP="007B04F5">
            <w:r w:rsidRPr="007B04F5">
              <w:t>паронимов в речи</w:t>
            </w:r>
          </w:p>
          <w:p w:rsidR="00CF6A9C" w:rsidRPr="007B04F5" w:rsidRDefault="00CF6A9C" w:rsidP="007B04F5">
            <w:r w:rsidRPr="007B04F5">
              <w:t xml:space="preserve">Типичные речевые </w:t>
            </w:r>
            <w:proofErr w:type="gramStart"/>
            <w:r w:rsidRPr="007B04F5">
              <w:t>ошибки</w:t>
            </w:r>
            <w:proofErr w:type="gramEnd"/>
            <w:r w:rsidRPr="007B04F5">
              <w:t>‚ связанные с употреблением паронимов в речи.</w:t>
            </w:r>
          </w:p>
        </w:tc>
        <w:tc>
          <w:tcPr>
            <w:tcW w:w="2918" w:type="dxa"/>
          </w:tcPr>
          <w:p w:rsidR="00CF6A9C" w:rsidRDefault="00CF6A9C" w:rsidP="008D5DF7">
            <w:r w:rsidRPr="00F320F0">
              <w:lastRenderedPageBreak/>
              <w:t>Учатся находить нарушения лексических норм</w:t>
            </w:r>
            <w:proofErr w:type="gramStart"/>
            <w:r w:rsidRPr="00F320F0">
              <w:t xml:space="preserve"> .</w:t>
            </w:r>
            <w:proofErr w:type="gramEnd"/>
            <w:r w:rsidRPr="00F320F0">
              <w:t xml:space="preserve"> исправлять их , </w:t>
            </w:r>
            <w:r w:rsidRPr="00F320F0">
              <w:lastRenderedPageBreak/>
              <w:t>строить высказывания, соблюдать лексические нормы.</w:t>
            </w:r>
          </w:p>
          <w:p w:rsidR="00CF6A9C" w:rsidRPr="00D10F8B" w:rsidRDefault="00CF6A9C" w:rsidP="007B04F5">
            <w:pPr>
              <w:rPr>
                <w:b/>
                <w:color w:val="000000"/>
              </w:rPr>
            </w:pPr>
            <w:r w:rsidRPr="00D10F8B">
              <w:rPr>
                <w:b/>
                <w:color w:val="000000"/>
              </w:rPr>
              <w:t>Орфографический и</w:t>
            </w:r>
          </w:p>
          <w:p w:rsidR="00CF6A9C" w:rsidRPr="00F320F0" w:rsidRDefault="00CF6A9C" w:rsidP="007B04F5">
            <w:r w:rsidRPr="00D10F8B">
              <w:rPr>
                <w:b/>
                <w:color w:val="000000"/>
              </w:rPr>
              <w:t>пунктуационный практикум</w:t>
            </w:r>
          </w:p>
        </w:tc>
        <w:tc>
          <w:tcPr>
            <w:tcW w:w="1691" w:type="dxa"/>
          </w:tcPr>
          <w:p w:rsidR="00CF6A9C" w:rsidRDefault="00CF6A9C" w:rsidP="00AD6873"/>
        </w:tc>
      </w:tr>
      <w:tr w:rsidR="00B713FE" w:rsidTr="00174A65">
        <w:tc>
          <w:tcPr>
            <w:tcW w:w="591" w:type="dxa"/>
          </w:tcPr>
          <w:p w:rsidR="00B713FE" w:rsidRDefault="00B713FE" w:rsidP="00AD6873">
            <w:pPr>
              <w:jc w:val="center"/>
            </w:pPr>
            <w:r>
              <w:lastRenderedPageBreak/>
              <w:t>7</w:t>
            </w:r>
          </w:p>
        </w:tc>
        <w:tc>
          <w:tcPr>
            <w:tcW w:w="824" w:type="dxa"/>
          </w:tcPr>
          <w:p w:rsidR="00B713FE" w:rsidRDefault="00AA19B8" w:rsidP="00AD6873">
            <w:r>
              <w:t>13</w:t>
            </w:r>
            <w:r w:rsidR="00B713FE">
              <w:t>.10.</w:t>
            </w:r>
          </w:p>
        </w:tc>
        <w:tc>
          <w:tcPr>
            <w:tcW w:w="783" w:type="dxa"/>
          </w:tcPr>
          <w:p w:rsidR="00B713FE" w:rsidRPr="005F15F2" w:rsidRDefault="00B713FE" w:rsidP="00AD6873"/>
        </w:tc>
        <w:tc>
          <w:tcPr>
            <w:tcW w:w="3848" w:type="dxa"/>
          </w:tcPr>
          <w:p w:rsidR="00B713FE" w:rsidRPr="007B04F5" w:rsidRDefault="00B713FE" w:rsidP="007B04F5">
            <w:r w:rsidRPr="007B04F5">
              <w:t>Типичные грамматические ошибки</w:t>
            </w:r>
          </w:p>
        </w:tc>
        <w:tc>
          <w:tcPr>
            <w:tcW w:w="2187" w:type="dxa"/>
          </w:tcPr>
          <w:p w:rsidR="00B713FE" w:rsidRPr="007B04F5" w:rsidRDefault="00B713FE" w:rsidP="008D5DF7">
            <w:r w:rsidRPr="007B04F5">
              <w:t>Комбинированный урок</w:t>
            </w:r>
          </w:p>
        </w:tc>
        <w:tc>
          <w:tcPr>
            <w:tcW w:w="3078" w:type="dxa"/>
          </w:tcPr>
          <w:p w:rsidR="00B713FE" w:rsidRDefault="00B713FE" w:rsidP="007B04F5">
            <w:r w:rsidRPr="007B04F5">
              <w:t xml:space="preserve">Типичные грамматические ошибки в речи. Глаголы </w:t>
            </w:r>
          </w:p>
          <w:p w:rsidR="00B713FE" w:rsidRPr="007B04F5" w:rsidRDefault="00B713FE" w:rsidP="007B04F5">
            <w:r w:rsidRPr="007B04F5">
              <w:t>1-го лица единственного числа настоящего и будущего времени (в том числе способы выражения формы 1-го лиц</w:t>
            </w:r>
            <w:r>
              <w:t xml:space="preserve">а настоящего и будущего времени </w:t>
            </w:r>
            <w:r w:rsidRPr="007B04F5">
              <w:t>глаголов </w:t>
            </w:r>
            <w:r w:rsidRPr="007B04F5">
              <w:rPr>
                <w:i/>
                <w:iCs/>
              </w:rPr>
              <w:t>очутиться, победить, убедить, учредить, утвердить</w:t>
            </w:r>
            <w:r w:rsidRPr="007B04F5">
              <w:t xml:space="preserve">)‚ формы глаголовсовершенного и несовершенного вида‚ формы глаголов </w:t>
            </w:r>
            <w:proofErr w:type="gramStart"/>
            <w:r w:rsidRPr="007B04F5">
              <w:t>в</w:t>
            </w:r>
            <w:proofErr w:type="gramEnd"/>
          </w:p>
          <w:p w:rsidR="00B713FE" w:rsidRDefault="00B713FE" w:rsidP="007B04F5">
            <w:r w:rsidRPr="007B04F5">
              <w:t xml:space="preserve">повелительном </w:t>
            </w:r>
            <w:proofErr w:type="gramStart"/>
            <w:r w:rsidRPr="007B04F5">
              <w:t>наклонени</w:t>
            </w:r>
            <w:r>
              <w:t>и</w:t>
            </w:r>
            <w:proofErr w:type="gramEnd"/>
          </w:p>
          <w:p w:rsidR="00B713FE" w:rsidRPr="007B04F5" w:rsidRDefault="00B713FE" w:rsidP="007B04F5">
            <w:pPr>
              <w:rPr>
                <w:color w:val="000000"/>
              </w:rPr>
            </w:pPr>
            <w:r w:rsidRPr="007B04F5">
              <w:rPr>
                <w:color w:val="000000"/>
              </w:rPr>
              <w:t>Нормы употребления в речи однокоренных слов типа </w:t>
            </w:r>
            <w:proofErr w:type="gramStart"/>
            <w:r w:rsidRPr="007B04F5">
              <w:rPr>
                <w:i/>
                <w:iCs/>
                <w:color w:val="000000"/>
              </w:rPr>
              <w:t>висящий</w:t>
            </w:r>
            <w:proofErr w:type="gramEnd"/>
            <w:r w:rsidRPr="007B04F5">
              <w:rPr>
                <w:i/>
                <w:iCs/>
                <w:color w:val="000000"/>
              </w:rPr>
              <w:t xml:space="preserve"> – висячий, горящий – горячий</w:t>
            </w:r>
            <w:r w:rsidRPr="007B04F5">
              <w:rPr>
                <w:color w:val="000000"/>
              </w:rPr>
              <w:t>.</w:t>
            </w:r>
          </w:p>
          <w:p w:rsidR="00B713FE" w:rsidRPr="007B04F5" w:rsidRDefault="00B713FE" w:rsidP="007B04F5">
            <w:pPr>
              <w:rPr>
                <w:color w:val="000000"/>
              </w:rPr>
            </w:pPr>
            <w:r w:rsidRPr="007B04F5">
              <w:rPr>
                <w:color w:val="000000"/>
              </w:rPr>
              <w:t>Варианты грамматической нормы: литературные и разговорные падежные формы причастий‚</w:t>
            </w:r>
          </w:p>
          <w:p w:rsidR="00B713FE" w:rsidRPr="007B04F5" w:rsidRDefault="00B713FE" w:rsidP="007B04F5">
            <w:r w:rsidRPr="007B04F5">
              <w:rPr>
                <w:color w:val="000000"/>
              </w:rPr>
              <w:t>деепричастий‚ наречий</w:t>
            </w:r>
          </w:p>
          <w:p w:rsidR="00B713FE" w:rsidRPr="007B04F5" w:rsidRDefault="00B713FE" w:rsidP="005B0972">
            <w:pPr>
              <w:spacing w:after="107"/>
            </w:pPr>
            <w:r w:rsidRPr="007B04F5">
              <w:rPr>
                <w:color w:val="000000"/>
              </w:rPr>
              <w:t xml:space="preserve">Отражение вариантов </w:t>
            </w:r>
            <w:r w:rsidRPr="007B04F5">
              <w:rPr>
                <w:color w:val="000000"/>
              </w:rPr>
              <w:lastRenderedPageBreak/>
              <w:t>грамматической нормы в словарях и справочниках. Литературный и разговорный варианты грамматической нормы.</w:t>
            </w:r>
          </w:p>
        </w:tc>
        <w:tc>
          <w:tcPr>
            <w:tcW w:w="2918" w:type="dxa"/>
          </w:tcPr>
          <w:p w:rsidR="00B713FE" w:rsidRDefault="00B713FE" w:rsidP="008D5DF7">
            <w:r w:rsidRPr="00F320F0">
              <w:lastRenderedPageBreak/>
              <w:t>Учатся определять, какая грамматическая ошибка допущена, исправлять ее, не допускать нарушения грамматических норм.</w:t>
            </w:r>
          </w:p>
          <w:p w:rsidR="00B713FE" w:rsidRPr="00D10F8B" w:rsidRDefault="00B713FE" w:rsidP="003A07BC">
            <w:pPr>
              <w:rPr>
                <w:b/>
                <w:color w:val="000000"/>
              </w:rPr>
            </w:pPr>
            <w:r w:rsidRPr="00D10F8B">
              <w:rPr>
                <w:b/>
                <w:color w:val="000000"/>
              </w:rPr>
              <w:t>Орфографический и</w:t>
            </w:r>
          </w:p>
          <w:p w:rsidR="00B713FE" w:rsidRPr="00F320F0" w:rsidRDefault="00B713FE" w:rsidP="003A07BC">
            <w:r w:rsidRPr="00D10F8B">
              <w:rPr>
                <w:b/>
                <w:color w:val="000000"/>
              </w:rPr>
              <w:t>пунктуационный практикум</w:t>
            </w:r>
          </w:p>
        </w:tc>
        <w:tc>
          <w:tcPr>
            <w:tcW w:w="1691" w:type="dxa"/>
          </w:tcPr>
          <w:p w:rsidR="00B713FE" w:rsidRDefault="00B713FE" w:rsidP="00AD6873"/>
        </w:tc>
      </w:tr>
      <w:tr w:rsidR="00CF6A9C" w:rsidTr="00174A65">
        <w:tc>
          <w:tcPr>
            <w:tcW w:w="591" w:type="dxa"/>
          </w:tcPr>
          <w:p w:rsidR="00CF6A9C" w:rsidRDefault="00B713FE" w:rsidP="00AD6873">
            <w:pPr>
              <w:jc w:val="center"/>
            </w:pPr>
            <w:r>
              <w:lastRenderedPageBreak/>
              <w:t>8</w:t>
            </w:r>
          </w:p>
        </w:tc>
        <w:tc>
          <w:tcPr>
            <w:tcW w:w="824" w:type="dxa"/>
          </w:tcPr>
          <w:p w:rsidR="00CF6A9C" w:rsidRDefault="00AA19B8" w:rsidP="00AD6873">
            <w:r>
              <w:t>20</w:t>
            </w:r>
            <w:r w:rsidR="00B713FE">
              <w:t>.10</w:t>
            </w:r>
            <w:r w:rsidR="00CF6A9C">
              <w:t>.</w:t>
            </w:r>
          </w:p>
        </w:tc>
        <w:tc>
          <w:tcPr>
            <w:tcW w:w="783" w:type="dxa"/>
          </w:tcPr>
          <w:p w:rsidR="00CF6A9C" w:rsidRPr="005F15F2" w:rsidRDefault="00CF6A9C" w:rsidP="00AD6873"/>
        </w:tc>
        <w:tc>
          <w:tcPr>
            <w:tcW w:w="3848" w:type="dxa"/>
          </w:tcPr>
          <w:p w:rsidR="00CF6A9C" w:rsidRPr="003A07BC" w:rsidRDefault="00CF6A9C" w:rsidP="003A07BC">
            <w:r w:rsidRPr="003A07BC">
              <w:t>Традиции русской речевой манеры общения</w:t>
            </w:r>
            <w:r w:rsidR="00B713FE">
              <w:t>.</w:t>
            </w:r>
          </w:p>
        </w:tc>
        <w:tc>
          <w:tcPr>
            <w:tcW w:w="2187" w:type="dxa"/>
          </w:tcPr>
          <w:p w:rsidR="00CF6A9C" w:rsidRPr="007B04F5" w:rsidRDefault="00CF6A9C" w:rsidP="008D5DF7">
            <w:r w:rsidRPr="007B04F5">
              <w:t>Комбинированный урок</w:t>
            </w:r>
          </w:p>
        </w:tc>
        <w:tc>
          <w:tcPr>
            <w:tcW w:w="3078" w:type="dxa"/>
          </w:tcPr>
          <w:p w:rsidR="00CF6A9C" w:rsidRPr="003A07BC" w:rsidRDefault="00CF6A9C" w:rsidP="003A07BC">
            <w:r w:rsidRPr="003A07BC">
              <w:t>Русская этикетная речевая манера 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w:t>
            </w:r>
          </w:p>
        </w:tc>
        <w:tc>
          <w:tcPr>
            <w:tcW w:w="2918" w:type="dxa"/>
          </w:tcPr>
          <w:p w:rsidR="00CF6A9C" w:rsidRDefault="00CF6A9C" w:rsidP="008D5DF7">
            <w:r>
              <w:t>И</w:t>
            </w:r>
            <w:r w:rsidRPr="00F320F0">
              <w:t>спользуют в речевой практике при создании устных и письменных высказываний  национальные особенности родного язык</w:t>
            </w:r>
            <w:r>
              <w:t xml:space="preserve">а, основные нормы родного языка, </w:t>
            </w:r>
            <w:r w:rsidRPr="00F320F0">
              <w:t>речевой этикет</w:t>
            </w:r>
            <w:r>
              <w:t>.</w:t>
            </w:r>
          </w:p>
          <w:p w:rsidR="00CF6A9C" w:rsidRPr="00D10F8B" w:rsidRDefault="00CF6A9C" w:rsidP="003A07BC">
            <w:pPr>
              <w:rPr>
                <w:b/>
                <w:color w:val="000000"/>
              </w:rPr>
            </w:pPr>
            <w:r w:rsidRPr="00D10F8B">
              <w:rPr>
                <w:b/>
                <w:color w:val="000000"/>
              </w:rPr>
              <w:t>Орфографический и</w:t>
            </w:r>
          </w:p>
          <w:p w:rsidR="00CF6A9C" w:rsidRPr="00F320F0" w:rsidRDefault="00CF6A9C" w:rsidP="003A07BC">
            <w:r w:rsidRPr="00D10F8B">
              <w:rPr>
                <w:b/>
                <w:color w:val="000000"/>
              </w:rPr>
              <w:t>пунктуационный практикум</w:t>
            </w:r>
          </w:p>
        </w:tc>
        <w:tc>
          <w:tcPr>
            <w:tcW w:w="1691" w:type="dxa"/>
          </w:tcPr>
          <w:p w:rsidR="00CF6A9C" w:rsidRDefault="00CF6A9C" w:rsidP="00AD6873"/>
        </w:tc>
      </w:tr>
      <w:tr w:rsidR="00CF6A9C" w:rsidTr="00174A65">
        <w:tc>
          <w:tcPr>
            <w:tcW w:w="591" w:type="dxa"/>
          </w:tcPr>
          <w:p w:rsidR="00CF6A9C" w:rsidRDefault="00B713FE" w:rsidP="00AD6873">
            <w:pPr>
              <w:jc w:val="center"/>
            </w:pPr>
            <w:r>
              <w:t>9</w:t>
            </w:r>
          </w:p>
        </w:tc>
        <w:tc>
          <w:tcPr>
            <w:tcW w:w="824" w:type="dxa"/>
          </w:tcPr>
          <w:p w:rsidR="00CF6A9C" w:rsidRDefault="00AA19B8" w:rsidP="00AD6873">
            <w:r>
              <w:t>27.10</w:t>
            </w:r>
            <w:r w:rsidR="00CF6A9C">
              <w:t>.</w:t>
            </w:r>
          </w:p>
        </w:tc>
        <w:tc>
          <w:tcPr>
            <w:tcW w:w="783" w:type="dxa"/>
          </w:tcPr>
          <w:p w:rsidR="00CF6A9C" w:rsidRPr="005F15F2" w:rsidRDefault="00CF6A9C" w:rsidP="00AD6873"/>
        </w:tc>
        <w:tc>
          <w:tcPr>
            <w:tcW w:w="3848" w:type="dxa"/>
          </w:tcPr>
          <w:p w:rsidR="00CF6A9C" w:rsidRPr="003A07BC" w:rsidRDefault="00CF6A9C" w:rsidP="003A07BC">
            <w:r w:rsidRPr="003A07BC">
              <w:t>Нормы русского речевого и невербального этикета</w:t>
            </w:r>
          </w:p>
        </w:tc>
        <w:tc>
          <w:tcPr>
            <w:tcW w:w="2187" w:type="dxa"/>
          </w:tcPr>
          <w:p w:rsidR="00CF6A9C" w:rsidRPr="007B04F5" w:rsidRDefault="00CF6A9C" w:rsidP="008D5DF7">
            <w:r w:rsidRPr="007B04F5">
              <w:t>Комбинированный урок</w:t>
            </w:r>
          </w:p>
        </w:tc>
        <w:tc>
          <w:tcPr>
            <w:tcW w:w="3078" w:type="dxa"/>
          </w:tcPr>
          <w:p w:rsidR="00CF6A9C" w:rsidRPr="003A07BC" w:rsidRDefault="00CF6A9C" w:rsidP="003A07BC">
            <w:r w:rsidRPr="003A07BC">
              <w:t>Невербальный (несловесный) этикет общения. Этикет</w:t>
            </w:r>
          </w:p>
          <w:p w:rsidR="00CF6A9C" w:rsidRPr="003A07BC" w:rsidRDefault="00CF6A9C" w:rsidP="003A07BC">
            <w:r w:rsidRPr="003A07BC">
              <w:t>использования изобразительных жестов. Замещающие и сопровождающие жесты.</w:t>
            </w:r>
          </w:p>
          <w:p w:rsidR="00CF6A9C" w:rsidRPr="003A07BC" w:rsidRDefault="00CF6A9C" w:rsidP="003A07BC"/>
        </w:tc>
        <w:tc>
          <w:tcPr>
            <w:tcW w:w="2918" w:type="dxa"/>
          </w:tcPr>
          <w:p w:rsidR="00CF6A9C" w:rsidRDefault="00CF6A9C" w:rsidP="008D5DF7">
            <w:r>
              <w:t>И</w:t>
            </w:r>
            <w:r w:rsidRPr="00F320F0">
              <w:t>спользуют в речевой практике при создании устных и письменных высказываний  национальные особенности родного язык</w:t>
            </w:r>
            <w:r>
              <w:t xml:space="preserve">а, основные нормы родного языка, </w:t>
            </w:r>
            <w:r w:rsidRPr="00F320F0">
              <w:t>речевой этикет</w:t>
            </w:r>
            <w:r>
              <w:t>.</w:t>
            </w:r>
          </w:p>
          <w:p w:rsidR="00CF6A9C" w:rsidRPr="00D10F8B" w:rsidRDefault="00CF6A9C" w:rsidP="008D5DF7">
            <w:pPr>
              <w:rPr>
                <w:b/>
                <w:color w:val="000000"/>
              </w:rPr>
            </w:pPr>
            <w:r w:rsidRPr="00D10F8B">
              <w:rPr>
                <w:b/>
                <w:color w:val="000000"/>
              </w:rPr>
              <w:t>Орфографический и</w:t>
            </w:r>
          </w:p>
          <w:p w:rsidR="00CF6A9C" w:rsidRPr="005B0972" w:rsidRDefault="00CF6A9C" w:rsidP="008D5DF7">
            <w:pPr>
              <w:rPr>
                <w:b/>
                <w:color w:val="000000"/>
              </w:rPr>
            </w:pPr>
            <w:r w:rsidRPr="00D10F8B">
              <w:rPr>
                <w:b/>
                <w:color w:val="000000"/>
              </w:rPr>
              <w:t>пунктуационный практикум</w:t>
            </w:r>
          </w:p>
        </w:tc>
        <w:tc>
          <w:tcPr>
            <w:tcW w:w="1691" w:type="dxa"/>
          </w:tcPr>
          <w:p w:rsidR="00CF6A9C" w:rsidRDefault="00CF6A9C" w:rsidP="00AD6873"/>
        </w:tc>
      </w:tr>
      <w:tr w:rsidR="00B713FE" w:rsidTr="00B713FE">
        <w:tc>
          <w:tcPr>
            <w:tcW w:w="15920" w:type="dxa"/>
            <w:gridSpan w:val="8"/>
          </w:tcPr>
          <w:p w:rsidR="00B713FE" w:rsidRPr="00CF6A9C" w:rsidRDefault="00E95D85" w:rsidP="00AA19B8">
            <w:pPr>
              <w:rPr>
                <w:b/>
                <w:i/>
                <w:iCs/>
                <w:sz w:val="28"/>
                <w:szCs w:val="28"/>
              </w:rPr>
            </w:pPr>
            <w:r>
              <w:rPr>
                <w:rStyle w:val="ad"/>
                <w:b/>
                <w:sz w:val="28"/>
                <w:szCs w:val="28"/>
              </w:rPr>
              <w:t xml:space="preserve">                                                             </w:t>
            </w:r>
            <w:r w:rsidR="00DB61A7">
              <w:rPr>
                <w:rStyle w:val="ad"/>
                <w:b/>
                <w:sz w:val="28"/>
                <w:szCs w:val="28"/>
              </w:rPr>
              <w:t>Вторая</w:t>
            </w:r>
            <w:r w:rsidR="00AA19B8">
              <w:rPr>
                <w:rStyle w:val="ad"/>
                <w:b/>
                <w:sz w:val="28"/>
                <w:szCs w:val="28"/>
              </w:rPr>
              <w:t xml:space="preserve"> четверть (07.11.2022-27.12.2022</w:t>
            </w:r>
            <w:r w:rsidR="00B713FE" w:rsidRPr="00CF6A9C">
              <w:rPr>
                <w:rStyle w:val="ad"/>
                <w:b/>
                <w:sz w:val="28"/>
                <w:szCs w:val="28"/>
              </w:rPr>
              <w:t>)</w:t>
            </w:r>
          </w:p>
        </w:tc>
      </w:tr>
      <w:tr w:rsidR="00B713FE" w:rsidTr="00EE3576">
        <w:tc>
          <w:tcPr>
            <w:tcW w:w="15920" w:type="dxa"/>
            <w:gridSpan w:val="8"/>
          </w:tcPr>
          <w:p w:rsidR="00B713FE" w:rsidRPr="00414A5A" w:rsidRDefault="00B713FE" w:rsidP="00854075">
            <w:pPr>
              <w:jc w:val="center"/>
              <w:rPr>
                <w:b/>
              </w:rPr>
            </w:pPr>
            <w:r>
              <w:rPr>
                <w:b/>
              </w:rPr>
              <w:t>Текст</w:t>
            </w:r>
            <w:r w:rsidRPr="00414A5A">
              <w:rPr>
                <w:b/>
              </w:rPr>
              <w:t xml:space="preserve"> (</w:t>
            </w:r>
            <w:r>
              <w:rPr>
                <w:b/>
              </w:rPr>
              <w:t xml:space="preserve">6 </w:t>
            </w:r>
            <w:r w:rsidRPr="00414A5A">
              <w:rPr>
                <w:b/>
              </w:rPr>
              <w:t>ч.)</w:t>
            </w:r>
          </w:p>
        </w:tc>
      </w:tr>
      <w:tr w:rsidR="00B713FE" w:rsidTr="00174A65">
        <w:tc>
          <w:tcPr>
            <w:tcW w:w="591" w:type="dxa"/>
          </w:tcPr>
          <w:p w:rsidR="00B713FE" w:rsidRDefault="00B713FE" w:rsidP="00AD6873">
            <w:pPr>
              <w:jc w:val="center"/>
            </w:pPr>
            <w:r>
              <w:t>10</w:t>
            </w:r>
          </w:p>
        </w:tc>
        <w:tc>
          <w:tcPr>
            <w:tcW w:w="824" w:type="dxa"/>
          </w:tcPr>
          <w:p w:rsidR="00B713FE" w:rsidRPr="005F15F2" w:rsidRDefault="00AA19B8" w:rsidP="00AD6873">
            <w:r>
              <w:t>10</w:t>
            </w:r>
            <w:r w:rsidR="00B713FE">
              <w:t>.11.</w:t>
            </w:r>
          </w:p>
        </w:tc>
        <w:tc>
          <w:tcPr>
            <w:tcW w:w="783" w:type="dxa"/>
          </w:tcPr>
          <w:p w:rsidR="00B713FE" w:rsidRPr="005F15F2" w:rsidRDefault="00B713FE" w:rsidP="00AD6873"/>
        </w:tc>
        <w:tc>
          <w:tcPr>
            <w:tcW w:w="3848" w:type="dxa"/>
          </w:tcPr>
          <w:p w:rsidR="00B713FE" w:rsidRPr="003A07BC" w:rsidRDefault="00B713FE" w:rsidP="003A07BC">
            <w:r w:rsidRPr="003A07BC">
              <w:t>Традиции русского</w:t>
            </w:r>
          </w:p>
          <w:p w:rsidR="00B713FE" w:rsidRPr="003A07BC" w:rsidRDefault="00B713FE" w:rsidP="003A07BC">
            <w:r w:rsidRPr="003A07BC">
              <w:t>речевого общения</w:t>
            </w:r>
          </w:p>
        </w:tc>
        <w:tc>
          <w:tcPr>
            <w:tcW w:w="2187" w:type="dxa"/>
          </w:tcPr>
          <w:p w:rsidR="00B713FE" w:rsidRPr="007B04F5" w:rsidRDefault="00B713FE" w:rsidP="00B713FE">
            <w:r w:rsidRPr="007B04F5">
              <w:t>Комбинированный урок</w:t>
            </w:r>
          </w:p>
        </w:tc>
        <w:tc>
          <w:tcPr>
            <w:tcW w:w="3078" w:type="dxa"/>
          </w:tcPr>
          <w:p w:rsidR="00B713FE" w:rsidRPr="003A07BC" w:rsidRDefault="00B713FE" w:rsidP="003A07BC">
            <w:r w:rsidRPr="003A07BC">
              <w:t>Традиции русского речевого общения</w:t>
            </w:r>
          </w:p>
          <w:p w:rsidR="00B713FE" w:rsidRPr="003A07BC" w:rsidRDefault="00B713FE" w:rsidP="003A07BC">
            <w:r w:rsidRPr="003A07BC">
              <w:t xml:space="preserve">Коммуникативные стратегии и тактики устного общения: </w:t>
            </w:r>
            <w:r w:rsidRPr="003A07BC">
              <w:lastRenderedPageBreak/>
              <w:t xml:space="preserve">убеждение, комплимент, уговаривание, похвала, </w:t>
            </w:r>
            <w:proofErr w:type="spellStart"/>
            <w:r w:rsidRPr="003A07BC">
              <w:t>самопрезентация</w:t>
            </w:r>
            <w:proofErr w:type="spellEnd"/>
            <w:r w:rsidRPr="003A07BC">
              <w:t xml:space="preserve"> и др.; сохранение инициативы в диалоге, уклонение от инициативы, завершение диалога и др.</w:t>
            </w:r>
          </w:p>
        </w:tc>
        <w:tc>
          <w:tcPr>
            <w:tcW w:w="2918" w:type="dxa"/>
          </w:tcPr>
          <w:p w:rsidR="00B713FE" w:rsidRDefault="00B713FE" w:rsidP="008D5DF7">
            <w:r w:rsidRPr="00F320F0">
              <w:lastRenderedPageBreak/>
              <w:t xml:space="preserve">Учатся пользоваться правилами речевого этикета. Использовать этикетные выражения в определенной речевой </w:t>
            </w:r>
            <w:r w:rsidRPr="00F320F0">
              <w:lastRenderedPageBreak/>
              <w:t>ситуации и объяснять уместное их использование.</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F320F0" w:rsidRDefault="00B713FE" w:rsidP="008D5DF7"/>
        </w:tc>
        <w:tc>
          <w:tcPr>
            <w:tcW w:w="1691" w:type="dxa"/>
          </w:tcPr>
          <w:p w:rsidR="00B713FE" w:rsidRDefault="00B713FE" w:rsidP="00AD6873"/>
        </w:tc>
      </w:tr>
      <w:tr w:rsidR="00B713FE" w:rsidTr="00174A65">
        <w:tc>
          <w:tcPr>
            <w:tcW w:w="591" w:type="dxa"/>
          </w:tcPr>
          <w:p w:rsidR="00B713FE" w:rsidRDefault="00B713FE" w:rsidP="00AD6873">
            <w:pPr>
              <w:jc w:val="center"/>
            </w:pPr>
            <w:r>
              <w:lastRenderedPageBreak/>
              <w:t>11</w:t>
            </w:r>
          </w:p>
        </w:tc>
        <w:tc>
          <w:tcPr>
            <w:tcW w:w="824" w:type="dxa"/>
          </w:tcPr>
          <w:p w:rsidR="00B713FE" w:rsidRPr="005F15F2" w:rsidRDefault="00AA19B8" w:rsidP="00AD6873">
            <w:r>
              <w:t>17</w:t>
            </w:r>
            <w:r w:rsidR="00B713FE">
              <w:t>11.</w:t>
            </w:r>
          </w:p>
        </w:tc>
        <w:tc>
          <w:tcPr>
            <w:tcW w:w="783" w:type="dxa"/>
          </w:tcPr>
          <w:p w:rsidR="00B713FE" w:rsidRPr="005F15F2" w:rsidRDefault="00B713FE" w:rsidP="00AD6873"/>
        </w:tc>
        <w:tc>
          <w:tcPr>
            <w:tcW w:w="3848" w:type="dxa"/>
          </w:tcPr>
          <w:p w:rsidR="00B713FE" w:rsidRPr="003A07BC" w:rsidRDefault="00B713FE" w:rsidP="003A07BC">
            <w:r w:rsidRPr="003A07BC">
              <w:t>Текст. Видыабзацев</w:t>
            </w:r>
            <w:r>
              <w:t>.</w:t>
            </w:r>
            <w:r w:rsidRPr="008D5DF7">
              <w:t xml:space="preserve"> Заголовки текстов, их типы</w:t>
            </w:r>
            <w:r>
              <w:t>.</w:t>
            </w:r>
          </w:p>
        </w:tc>
        <w:tc>
          <w:tcPr>
            <w:tcW w:w="2187" w:type="dxa"/>
          </w:tcPr>
          <w:p w:rsidR="00B713FE" w:rsidRPr="007B04F5" w:rsidRDefault="00B713FE" w:rsidP="00B713FE">
            <w:r w:rsidRPr="007B04F5">
              <w:t>Комбинированный урок</w:t>
            </w:r>
          </w:p>
        </w:tc>
        <w:tc>
          <w:tcPr>
            <w:tcW w:w="3078" w:type="dxa"/>
          </w:tcPr>
          <w:p w:rsidR="00B713FE" w:rsidRPr="003A07BC" w:rsidRDefault="00B713FE" w:rsidP="003A07BC">
            <w:r w:rsidRPr="003A07BC">
              <w:t>Текст, основные признаки текста: смысловая цельность, информативность, связность</w:t>
            </w:r>
          </w:p>
          <w:p w:rsidR="00B713FE" w:rsidRPr="003A07BC" w:rsidRDefault="00B713FE" w:rsidP="003A07BC">
            <w:r w:rsidRPr="003A07BC">
              <w:t xml:space="preserve">Виды абзацев. </w:t>
            </w:r>
            <w:proofErr w:type="gramStart"/>
            <w:r w:rsidRPr="003A07BC">
              <w:t>Основные типы текстовых структур: индуктивные, дедуктивные, рамочные (</w:t>
            </w:r>
            <w:proofErr w:type="spellStart"/>
            <w:r w:rsidRPr="003A07BC">
              <w:t>дедуктивноиндуктивные</w:t>
            </w:r>
            <w:proofErr w:type="spellEnd"/>
            <w:r w:rsidRPr="003A07BC">
              <w:t>), стержневые (индуктивно-дедуктивные) структуры.</w:t>
            </w:r>
            <w:proofErr w:type="gramEnd"/>
          </w:p>
          <w:p w:rsidR="00B713FE" w:rsidRPr="008D5DF7" w:rsidRDefault="00B713FE" w:rsidP="008D5DF7">
            <w:r w:rsidRPr="008D5DF7">
              <w:t>Заголовки текстов, их типы. Информативная функция заголовков.</w:t>
            </w:r>
          </w:p>
          <w:p w:rsidR="00B713FE" w:rsidRPr="003A07BC" w:rsidRDefault="00B713FE" w:rsidP="008D5DF7">
            <w:r w:rsidRPr="008D5DF7">
              <w:t xml:space="preserve">Тексты </w:t>
            </w:r>
            <w:proofErr w:type="spellStart"/>
            <w:r w:rsidRPr="008D5DF7">
              <w:t>аргументативного</w:t>
            </w:r>
            <w:proofErr w:type="spellEnd"/>
            <w:r w:rsidRPr="008D5DF7">
              <w:t xml:space="preserve"> типа: рассуждение, доказательство, объяснение.</w:t>
            </w:r>
          </w:p>
        </w:tc>
        <w:tc>
          <w:tcPr>
            <w:tcW w:w="2918" w:type="dxa"/>
          </w:tcPr>
          <w:p w:rsidR="00B713FE" w:rsidRDefault="00B713FE" w:rsidP="008D5DF7">
            <w:r w:rsidRPr="00F320F0">
              <w:t>Отрабатывают приемы  смыслового чтения.</w:t>
            </w:r>
          </w:p>
          <w:p w:rsidR="00B713FE" w:rsidRDefault="00B713FE" w:rsidP="008D5DF7">
            <w:r>
              <w:t>Работают с текстом, подбирают заглавия, отражающие тему.</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F320F0" w:rsidRDefault="00B713FE" w:rsidP="008D5DF7"/>
        </w:tc>
        <w:tc>
          <w:tcPr>
            <w:tcW w:w="1691" w:type="dxa"/>
          </w:tcPr>
          <w:p w:rsidR="00B713FE" w:rsidRDefault="00B713FE" w:rsidP="00AD6873"/>
        </w:tc>
      </w:tr>
      <w:tr w:rsidR="00B713FE" w:rsidTr="00174A65">
        <w:tc>
          <w:tcPr>
            <w:tcW w:w="591" w:type="dxa"/>
          </w:tcPr>
          <w:p w:rsidR="00B713FE" w:rsidRDefault="00B713FE" w:rsidP="00AD6873">
            <w:pPr>
              <w:jc w:val="center"/>
            </w:pPr>
            <w:r>
              <w:t>12</w:t>
            </w:r>
          </w:p>
        </w:tc>
        <w:tc>
          <w:tcPr>
            <w:tcW w:w="824" w:type="dxa"/>
          </w:tcPr>
          <w:p w:rsidR="00B713FE" w:rsidRDefault="00AA19B8" w:rsidP="00AD6873">
            <w:r>
              <w:t>24</w:t>
            </w:r>
            <w:r w:rsidR="00B713FE">
              <w:t>.11.</w:t>
            </w:r>
          </w:p>
        </w:tc>
        <w:tc>
          <w:tcPr>
            <w:tcW w:w="783" w:type="dxa"/>
          </w:tcPr>
          <w:p w:rsidR="00B713FE" w:rsidRPr="005F15F2" w:rsidRDefault="00B713FE" w:rsidP="00AD6873"/>
        </w:tc>
        <w:tc>
          <w:tcPr>
            <w:tcW w:w="3848" w:type="dxa"/>
          </w:tcPr>
          <w:p w:rsidR="00B713FE" w:rsidRPr="008D5DF7" w:rsidRDefault="00B713FE" w:rsidP="008D5DF7">
            <w:r w:rsidRPr="008D5DF7">
              <w:t>Разговорная речь. Спор и дискуссия</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Спор, виды споров. Дискуссия. Правила поведения в споре. Как управлять собой и собеседником. Корректные и некорректные приёмы ведения спора.</w:t>
            </w:r>
          </w:p>
          <w:p w:rsidR="00B713FE" w:rsidRPr="008D5DF7" w:rsidRDefault="00B713FE" w:rsidP="008D5DF7"/>
        </w:tc>
        <w:tc>
          <w:tcPr>
            <w:tcW w:w="2918" w:type="dxa"/>
          </w:tcPr>
          <w:p w:rsidR="00B713FE" w:rsidRDefault="00B713FE" w:rsidP="008D5DF7">
            <w:r w:rsidRPr="00F320F0">
              <w:t>Строят монологическое высказывание на заданную тему, используя прямой и обратный порядок слов и предложений.</w:t>
            </w:r>
            <w:r>
              <w:t xml:space="preserve"> Строят диалоги согласно речевой ситуации.</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 xml:space="preserve">пунктуационный </w:t>
            </w:r>
            <w:r w:rsidRPr="00D10F8B">
              <w:rPr>
                <w:b/>
                <w:color w:val="000000"/>
              </w:rPr>
              <w:lastRenderedPageBreak/>
              <w:t>практикум</w:t>
            </w:r>
          </w:p>
          <w:p w:rsidR="00B713FE" w:rsidRPr="008D5DF7" w:rsidRDefault="00B713FE" w:rsidP="008D5DF7">
            <w:pPr>
              <w:rPr>
                <w:b/>
                <w:color w:val="000000"/>
              </w:rPr>
            </w:pPr>
          </w:p>
        </w:tc>
        <w:tc>
          <w:tcPr>
            <w:tcW w:w="1691" w:type="dxa"/>
          </w:tcPr>
          <w:p w:rsidR="00B713FE" w:rsidRDefault="00B713FE" w:rsidP="00AD6873"/>
        </w:tc>
      </w:tr>
      <w:tr w:rsidR="00B713FE" w:rsidTr="00174A65">
        <w:tc>
          <w:tcPr>
            <w:tcW w:w="591" w:type="dxa"/>
          </w:tcPr>
          <w:p w:rsidR="00B713FE" w:rsidRDefault="00B713FE" w:rsidP="00AD6873">
            <w:pPr>
              <w:jc w:val="center"/>
            </w:pPr>
            <w:r>
              <w:lastRenderedPageBreak/>
              <w:t>13</w:t>
            </w:r>
          </w:p>
        </w:tc>
        <w:tc>
          <w:tcPr>
            <w:tcW w:w="824" w:type="dxa"/>
          </w:tcPr>
          <w:p w:rsidR="00B713FE" w:rsidRDefault="00AA19B8" w:rsidP="00AD6873">
            <w:r>
              <w:t>01</w:t>
            </w:r>
            <w:r w:rsidR="00B713FE">
              <w:t>.12.</w:t>
            </w:r>
          </w:p>
        </w:tc>
        <w:tc>
          <w:tcPr>
            <w:tcW w:w="783" w:type="dxa"/>
          </w:tcPr>
          <w:p w:rsidR="00B713FE" w:rsidRPr="005F15F2" w:rsidRDefault="00B713FE" w:rsidP="00AD6873"/>
        </w:tc>
        <w:tc>
          <w:tcPr>
            <w:tcW w:w="3848" w:type="dxa"/>
          </w:tcPr>
          <w:p w:rsidR="00B713FE" w:rsidRPr="008D5DF7" w:rsidRDefault="00B713FE" w:rsidP="008D5DF7">
            <w:r w:rsidRPr="008D5DF7">
              <w:t>Публицистический</w:t>
            </w:r>
          </w:p>
          <w:p w:rsidR="00B713FE" w:rsidRPr="008D5DF7" w:rsidRDefault="00B713FE" w:rsidP="008D5DF7">
            <w:r w:rsidRPr="008D5DF7">
              <w:t>стиль. Путевые заметки</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Особенности жанра путевых заметок.</w:t>
            </w:r>
          </w:p>
          <w:p w:rsidR="00B713FE" w:rsidRPr="008D5DF7" w:rsidRDefault="00B713FE" w:rsidP="008D5DF7"/>
        </w:tc>
        <w:tc>
          <w:tcPr>
            <w:tcW w:w="2918" w:type="dxa"/>
          </w:tcPr>
          <w:p w:rsidR="00B713FE" w:rsidRDefault="00B713FE" w:rsidP="008D5DF7">
            <w:r w:rsidRPr="00F320F0">
              <w:t>Выясняют  особенности публицистического стиля: назначение</w:t>
            </w:r>
            <w:proofErr w:type="gramStart"/>
            <w:r w:rsidRPr="00F320F0">
              <w:t xml:space="preserve"> ,</w:t>
            </w:r>
            <w:proofErr w:type="gramEnd"/>
            <w:r w:rsidRPr="00F320F0">
              <w:t xml:space="preserve"> сферу употребления, языковые приметы.</w:t>
            </w:r>
            <w:r>
              <w:t xml:space="preserve"> Знакомятся с жанром путевых заметок.</w:t>
            </w:r>
          </w:p>
          <w:p w:rsidR="00B713FE" w:rsidRPr="00D10F8B" w:rsidRDefault="00B713FE" w:rsidP="008D5DF7">
            <w:pPr>
              <w:rPr>
                <w:b/>
                <w:color w:val="000000"/>
              </w:rPr>
            </w:pPr>
            <w:r w:rsidRPr="00D10F8B">
              <w:rPr>
                <w:b/>
                <w:color w:val="000000"/>
              </w:rPr>
              <w:t>Орфографический и</w:t>
            </w:r>
          </w:p>
          <w:p w:rsidR="00B713FE" w:rsidRDefault="00B713FE" w:rsidP="008D5DF7">
            <w:pPr>
              <w:rPr>
                <w:b/>
                <w:color w:val="000000"/>
              </w:rPr>
            </w:pPr>
            <w:r w:rsidRPr="00D10F8B">
              <w:rPr>
                <w:b/>
                <w:color w:val="000000"/>
              </w:rPr>
              <w:t>пунктуационный практикум</w:t>
            </w:r>
          </w:p>
          <w:p w:rsidR="00B713FE" w:rsidRPr="008D5DF7" w:rsidRDefault="00B713FE" w:rsidP="008D5DF7">
            <w:pPr>
              <w:rPr>
                <w:b/>
                <w:color w:val="000000"/>
              </w:rPr>
            </w:pPr>
          </w:p>
        </w:tc>
        <w:tc>
          <w:tcPr>
            <w:tcW w:w="1691" w:type="dxa"/>
          </w:tcPr>
          <w:p w:rsidR="00B713FE" w:rsidRDefault="00B713FE" w:rsidP="00AD6873"/>
        </w:tc>
      </w:tr>
      <w:tr w:rsidR="00B713FE" w:rsidTr="00174A65">
        <w:tc>
          <w:tcPr>
            <w:tcW w:w="591" w:type="dxa"/>
          </w:tcPr>
          <w:p w:rsidR="00B713FE" w:rsidRDefault="00B713FE" w:rsidP="00AD6873">
            <w:pPr>
              <w:jc w:val="center"/>
            </w:pPr>
            <w:r>
              <w:t>14</w:t>
            </w:r>
          </w:p>
        </w:tc>
        <w:tc>
          <w:tcPr>
            <w:tcW w:w="824" w:type="dxa"/>
          </w:tcPr>
          <w:p w:rsidR="00B713FE" w:rsidRDefault="00AA19B8" w:rsidP="00AD6873">
            <w:r>
              <w:t>08</w:t>
            </w:r>
            <w:r w:rsidR="00B713FE">
              <w:t>.12.</w:t>
            </w:r>
          </w:p>
        </w:tc>
        <w:tc>
          <w:tcPr>
            <w:tcW w:w="783" w:type="dxa"/>
          </w:tcPr>
          <w:p w:rsidR="00B713FE" w:rsidRPr="005F15F2" w:rsidRDefault="00B713FE" w:rsidP="00AD6873"/>
        </w:tc>
        <w:tc>
          <w:tcPr>
            <w:tcW w:w="3848" w:type="dxa"/>
          </w:tcPr>
          <w:p w:rsidR="00B713FE" w:rsidRPr="008D5DF7" w:rsidRDefault="00B713FE" w:rsidP="008D5DF7">
            <w:r w:rsidRPr="008D5DF7">
              <w:t>Текст рекламного объявления,</w:t>
            </w:r>
          </w:p>
          <w:p w:rsidR="00B713FE" w:rsidRPr="008D5DF7" w:rsidRDefault="00B713FE" w:rsidP="008D5DF7">
            <w:r w:rsidRPr="008D5DF7">
              <w:t>его языковые и структурные особенности</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Языковые и структурные особенности текста рекламного объявления.</w:t>
            </w:r>
          </w:p>
          <w:p w:rsidR="00B713FE" w:rsidRPr="008D5DF7" w:rsidRDefault="00B713FE" w:rsidP="008D5DF7"/>
        </w:tc>
        <w:tc>
          <w:tcPr>
            <w:tcW w:w="2918" w:type="dxa"/>
          </w:tcPr>
          <w:p w:rsidR="00B713FE" w:rsidRDefault="00B713FE" w:rsidP="008D5DF7">
            <w:r>
              <w:t>Составляют рекламные объявления, выполняют упражнения учебника.</w:t>
            </w:r>
          </w:p>
          <w:p w:rsidR="00B713FE" w:rsidRPr="00D10F8B" w:rsidRDefault="00B713FE" w:rsidP="008D5DF7">
            <w:pPr>
              <w:rPr>
                <w:b/>
                <w:color w:val="000000"/>
              </w:rPr>
            </w:pPr>
            <w:r w:rsidRPr="00D10F8B">
              <w:rPr>
                <w:b/>
                <w:color w:val="000000"/>
              </w:rPr>
              <w:t>Орфографический и</w:t>
            </w:r>
          </w:p>
          <w:p w:rsidR="00B713FE" w:rsidRPr="008D5DF7" w:rsidRDefault="00B713FE" w:rsidP="008D5DF7">
            <w:pPr>
              <w:rPr>
                <w:b/>
                <w:color w:val="000000"/>
              </w:rPr>
            </w:pPr>
            <w:r w:rsidRPr="00D10F8B">
              <w:rPr>
                <w:b/>
                <w:color w:val="000000"/>
              </w:rPr>
              <w:t>пунктуационный практикум</w:t>
            </w:r>
          </w:p>
        </w:tc>
        <w:tc>
          <w:tcPr>
            <w:tcW w:w="1691" w:type="dxa"/>
          </w:tcPr>
          <w:p w:rsidR="00B713FE" w:rsidRDefault="00B713FE" w:rsidP="00AD6873"/>
        </w:tc>
      </w:tr>
      <w:tr w:rsidR="00B713FE" w:rsidTr="00174A65">
        <w:tc>
          <w:tcPr>
            <w:tcW w:w="591" w:type="dxa"/>
          </w:tcPr>
          <w:p w:rsidR="00B713FE" w:rsidRDefault="00B713FE" w:rsidP="00AD6873">
            <w:pPr>
              <w:jc w:val="center"/>
            </w:pPr>
            <w:r>
              <w:t>15</w:t>
            </w:r>
          </w:p>
        </w:tc>
        <w:tc>
          <w:tcPr>
            <w:tcW w:w="824" w:type="dxa"/>
          </w:tcPr>
          <w:p w:rsidR="00B713FE" w:rsidRDefault="00AA19B8" w:rsidP="00AD6873">
            <w:r>
              <w:t>15</w:t>
            </w:r>
            <w:r w:rsidR="00B713FE">
              <w:t>.12.</w:t>
            </w:r>
          </w:p>
        </w:tc>
        <w:tc>
          <w:tcPr>
            <w:tcW w:w="783" w:type="dxa"/>
          </w:tcPr>
          <w:p w:rsidR="00B713FE" w:rsidRPr="005F15F2" w:rsidRDefault="00B713FE" w:rsidP="00AD6873"/>
        </w:tc>
        <w:tc>
          <w:tcPr>
            <w:tcW w:w="3848" w:type="dxa"/>
          </w:tcPr>
          <w:p w:rsidR="00B713FE" w:rsidRPr="008D5DF7" w:rsidRDefault="00B713FE" w:rsidP="008D5DF7">
            <w:r w:rsidRPr="008D5DF7">
              <w:t>Язык художественной литературы.</w:t>
            </w:r>
          </w:p>
          <w:p w:rsidR="00B713FE" w:rsidRPr="008D5DF7" w:rsidRDefault="00B713FE" w:rsidP="008D5DF7">
            <w:r w:rsidRPr="008D5DF7">
              <w:t>Притча</w:t>
            </w:r>
          </w:p>
        </w:tc>
        <w:tc>
          <w:tcPr>
            <w:tcW w:w="2187" w:type="dxa"/>
          </w:tcPr>
          <w:p w:rsidR="00B713FE" w:rsidRPr="007B04F5" w:rsidRDefault="00B713FE" w:rsidP="00B713FE">
            <w:r w:rsidRPr="007B04F5">
              <w:t>Комбинированный урок</w:t>
            </w:r>
          </w:p>
        </w:tc>
        <w:tc>
          <w:tcPr>
            <w:tcW w:w="3078" w:type="dxa"/>
          </w:tcPr>
          <w:p w:rsidR="00B713FE" w:rsidRPr="008D5DF7" w:rsidRDefault="00B713FE" w:rsidP="008D5DF7">
            <w:r w:rsidRPr="008D5DF7">
              <w:t>Язык художественной литературы.</w:t>
            </w:r>
          </w:p>
          <w:p w:rsidR="00B713FE" w:rsidRPr="008D5DF7" w:rsidRDefault="00B713FE" w:rsidP="008D5DF7">
            <w:r w:rsidRPr="008D5DF7">
              <w:t>Притча</w:t>
            </w:r>
          </w:p>
          <w:p w:rsidR="00B713FE" w:rsidRPr="008D5DF7" w:rsidRDefault="00B713FE" w:rsidP="008D5DF7">
            <w:r w:rsidRPr="008D5DF7">
              <w:t>Язык художественной литературы.</w:t>
            </w:r>
          </w:p>
          <w:p w:rsidR="00B713FE" w:rsidRPr="008D5DF7" w:rsidRDefault="00B713FE" w:rsidP="008D5DF7">
            <w:r w:rsidRPr="008D5DF7">
              <w:t>Притча</w:t>
            </w:r>
          </w:p>
        </w:tc>
        <w:tc>
          <w:tcPr>
            <w:tcW w:w="2918" w:type="dxa"/>
          </w:tcPr>
          <w:p w:rsidR="00B713FE" w:rsidRDefault="00B713FE" w:rsidP="008D5DF7">
            <w:r>
              <w:t>Выразительно читают притчи. Работают над смысловой структурой произведений.</w:t>
            </w:r>
          </w:p>
          <w:p w:rsidR="00B713FE" w:rsidRPr="00D10F8B" w:rsidRDefault="00B713FE" w:rsidP="00B713FE">
            <w:pPr>
              <w:rPr>
                <w:b/>
                <w:color w:val="000000"/>
              </w:rPr>
            </w:pPr>
            <w:r w:rsidRPr="00D10F8B">
              <w:rPr>
                <w:b/>
                <w:color w:val="000000"/>
              </w:rPr>
              <w:t>Орфографический и</w:t>
            </w:r>
          </w:p>
          <w:p w:rsidR="00B713FE" w:rsidRPr="00F320F0" w:rsidRDefault="00B713FE" w:rsidP="00B713FE">
            <w:r w:rsidRPr="00D10F8B">
              <w:rPr>
                <w:b/>
                <w:color w:val="000000"/>
              </w:rPr>
              <w:t>пунктуационный практикум</w:t>
            </w:r>
          </w:p>
        </w:tc>
        <w:tc>
          <w:tcPr>
            <w:tcW w:w="1691" w:type="dxa"/>
          </w:tcPr>
          <w:p w:rsidR="00B713FE" w:rsidRDefault="00B713FE" w:rsidP="00AD6873"/>
        </w:tc>
      </w:tr>
      <w:tr w:rsidR="00B713FE" w:rsidTr="00174A65">
        <w:tc>
          <w:tcPr>
            <w:tcW w:w="591" w:type="dxa"/>
          </w:tcPr>
          <w:p w:rsidR="00B713FE" w:rsidRDefault="00B713FE" w:rsidP="00AD6873">
            <w:pPr>
              <w:jc w:val="center"/>
            </w:pPr>
            <w:r>
              <w:t>16</w:t>
            </w:r>
          </w:p>
        </w:tc>
        <w:tc>
          <w:tcPr>
            <w:tcW w:w="824" w:type="dxa"/>
          </w:tcPr>
          <w:p w:rsidR="00B713FE" w:rsidRDefault="00AA19B8" w:rsidP="00AD6873">
            <w:r>
              <w:t>22.</w:t>
            </w:r>
            <w:r w:rsidR="00B713FE">
              <w:t>12.</w:t>
            </w:r>
          </w:p>
        </w:tc>
        <w:tc>
          <w:tcPr>
            <w:tcW w:w="783" w:type="dxa"/>
          </w:tcPr>
          <w:p w:rsidR="00B713FE" w:rsidRPr="005F15F2" w:rsidRDefault="00B713FE" w:rsidP="00AD6873"/>
        </w:tc>
        <w:tc>
          <w:tcPr>
            <w:tcW w:w="3848" w:type="dxa"/>
          </w:tcPr>
          <w:p w:rsidR="00B713FE" w:rsidRPr="009D08C9" w:rsidRDefault="00B713FE" w:rsidP="00B713FE">
            <w:pPr>
              <w:spacing w:after="107"/>
              <w:rPr>
                <w:b/>
                <w:color w:val="000000"/>
              </w:rPr>
            </w:pPr>
            <w:r w:rsidRPr="009D08C9">
              <w:rPr>
                <w:b/>
                <w:color w:val="000000"/>
              </w:rPr>
              <w:t>Промежуточная аттестация. Тестирование.</w:t>
            </w:r>
          </w:p>
        </w:tc>
        <w:tc>
          <w:tcPr>
            <w:tcW w:w="2187" w:type="dxa"/>
          </w:tcPr>
          <w:p w:rsidR="00B713FE" w:rsidRPr="00414A5A" w:rsidRDefault="00B713FE" w:rsidP="008D5DF7">
            <w:pPr>
              <w:rPr>
                <w:color w:val="000000" w:themeColor="text1"/>
              </w:rPr>
            </w:pPr>
            <w:r w:rsidRPr="00414A5A">
              <w:rPr>
                <w:color w:val="000000" w:themeColor="text1"/>
              </w:rPr>
              <w:t>Урок контроля</w:t>
            </w:r>
          </w:p>
        </w:tc>
        <w:tc>
          <w:tcPr>
            <w:tcW w:w="3078" w:type="dxa"/>
          </w:tcPr>
          <w:p w:rsidR="00B713FE" w:rsidRPr="00D10F8B" w:rsidRDefault="00B713FE" w:rsidP="008D5DF7">
            <w:r w:rsidRPr="00D10F8B">
              <w:t>Ключевые слова раздела.</w:t>
            </w:r>
          </w:p>
          <w:p w:rsidR="00B713FE" w:rsidRPr="00D10F8B" w:rsidRDefault="00B713FE" w:rsidP="008D5DF7">
            <w:r w:rsidRPr="00D10F8B">
              <w:t>Обобщение материала.</w:t>
            </w:r>
          </w:p>
          <w:p w:rsidR="00B713FE" w:rsidRPr="00D10F8B" w:rsidRDefault="00B713FE" w:rsidP="008D5DF7"/>
        </w:tc>
        <w:tc>
          <w:tcPr>
            <w:tcW w:w="2918" w:type="dxa"/>
          </w:tcPr>
          <w:p w:rsidR="00B713FE" w:rsidRPr="00D10F8B" w:rsidRDefault="00B713FE" w:rsidP="008D5DF7">
            <w:r w:rsidRPr="00D10F8B">
              <w:t>Представление проектов, результатов исследовательской работы</w:t>
            </w:r>
          </w:p>
        </w:tc>
        <w:tc>
          <w:tcPr>
            <w:tcW w:w="1691" w:type="dxa"/>
          </w:tcPr>
          <w:p w:rsidR="00B713FE" w:rsidRDefault="00B713FE" w:rsidP="00AD6873"/>
        </w:tc>
      </w:tr>
    </w:tbl>
    <w:p w:rsidR="001F10C2" w:rsidRDefault="001F10C2" w:rsidP="00AD6873">
      <w:pPr>
        <w:rPr>
          <w:b/>
          <w:sz w:val="28"/>
          <w:szCs w:val="28"/>
        </w:rPr>
      </w:pPr>
    </w:p>
    <w:p w:rsidR="005B0972" w:rsidRDefault="005B0972"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B713FE" w:rsidRDefault="00B713FE" w:rsidP="00AD6873">
      <w:pPr>
        <w:rPr>
          <w:b/>
          <w:sz w:val="28"/>
          <w:szCs w:val="28"/>
        </w:rPr>
      </w:pPr>
    </w:p>
    <w:p w:rsidR="005B0972" w:rsidRDefault="005B0972" w:rsidP="00AA19B8">
      <w:pPr>
        <w:rPr>
          <w:b/>
        </w:rPr>
      </w:pPr>
      <w:r w:rsidRPr="005B0972">
        <w:rPr>
          <w:b/>
        </w:rPr>
        <w:lastRenderedPageBreak/>
        <w:t>Примерные темы проектных и исследовательских работ</w:t>
      </w:r>
    </w:p>
    <w:p w:rsidR="00B713FE" w:rsidRPr="005B0972" w:rsidRDefault="00B713FE" w:rsidP="005B0972">
      <w:pPr>
        <w:jc w:val="center"/>
        <w:rPr>
          <w:b/>
        </w:rPr>
      </w:pPr>
    </w:p>
    <w:p w:rsidR="005B0972" w:rsidRPr="005B0972" w:rsidRDefault="005B0972" w:rsidP="005B0972">
      <w:pPr>
        <w:pStyle w:val="ae"/>
        <w:numPr>
          <w:ilvl w:val="1"/>
          <w:numId w:val="48"/>
        </w:numPr>
      </w:pPr>
      <w:proofErr w:type="spellStart"/>
      <w:r w:rsidRPr="005B0972">
        <w:t>Языксовременнойрекламы</w:t>
      </w:r>
      <w:proofErr w:type="spellEnd"/>
      <w:r w:rsidRPr="005B0972">
        <w:t>.</w:t>
      </w:r>
    </w:p>
    <w:p w:rsidR="005B0972" w:rsidRDefault="005B0972" w:rsidP="005B0972">
      <w:pPr>
        <w:pStyle w:val="ae"/>
        <w:numPr>
          <w:ilvl w:val="1"/>
          <w:numId w:val="48"/>
        </w:numPr>
        <w:rPr>
          <w:lang w:val="ru-RU"/>
        </w:rPr>
      </w:pPr>
      <w:r w:rsidRPr="005B0972">
        <w:rPr>
          <w:lang w:val="ru-RU"/>
        </w:rPr>
        <w:t>Русские пословицы и поговорки о вежливости и обходительности.</w:t>
      </w:r>
    </w:p>
    <w:p w:rsidR="005B0972" w:rsidRDefault="005B0972" w:rsidP="005B0972">
      <w:pPr>
        <w:pStyle w:val="ae"/>
        <w:numPr>
          <w:ilvl w:val="1"/>
          <w:numId w:val="48"/>
        </w:numPr>
        <w:rPr>
          <w:lang w:val="ru-RU"/>
        </w:rPr>
      </w:pPr>
      <w:r w:rsidRPr="005B0972">
        <w:rPr>
          <w:lang w:val="ru-RU"/>
        </w:rPr>
        <w:t>Типы устаревших слов в русском языке.</w:t>
      </w:r>
    </w:p>
    <w:p w:rsidR="005B0972" w:rsidRDefault="005B0972" w:rsidP="005B0972">
      <w:pPr>
        <w:pStyle w:val="ae"/>
        <w:numPr>
          <w:ilvl w:val="1"/>
          <w:numId w:val="48"/>
        </w:numPr>
        <w:rPr>
          <w:lang w:val="ru-RU"/>
        </w:rPr>
      </w:pPr>
      <w:proofErr w:type="spellStart"/>
      <w:r w:rsidRPr="005B0972">
        <w:t>Этикетныеформыобращения</w:t>
      </w:r>
      <w:proofErr w:type="spellEnd"/>
      <w:r w:rsidRPr="005B0972">
        <w:t>.</w:t>
      </w:r>
    </w:p>
    <w:p w:rsidR="005B0972" w:rsidRDefault="005B0972" w:rsidP="005B0972">
      <w:pPr>
        <w:pStyle w:val="ae"/>
        <w:numPr>
          <w:ilvl w:val="1"/>
          <w:numId w:val="48"/>
        </w:numPr>
        <w:rPr>
          <w:lang w:val="ru-RU"/>
        </w:rPr>
      </w:pPr>
      <w:proofErr w:type="spellStart"/>
      <w:r w:rsidRPr="005B0972">
        <w:t>Какбытьвежливым</w:t>
      </w:r>
      <w:proofErr w:type="spellEnd"/>
      <w:r w:rsidRPr="005B0972">
        <w:t>?</w:t>
      </w:r>
    </w:p>
    <w:p w:rsidR="005B0972" w:rsidRDefault="005B0972" w:rsidP="005B0972">
      <w:pPr>
        <w:pStyle w:val="ae"/>
        <w:numPr>
          <w:ilvl w:val="1"/>
          <w:numId w:val="48"/>
        </w:numPr>
        <w:rPr>
          <w:lang w:val="ru-RU"/>
        </w:rPr>
      </w:pPr>
      <w:r w:rsidRPr="005B0972">
        <w:rPr>
          <w:lang w:val="ru-RU"/>
        </w:rPr>
        <w:t>Являются ли жесты универсальным языком человечества?</w:t>
      </w:r>
    </w:p>
    <w:p w:rsidR="005B0972" w:rsidRDefault="005B0972" w:rsidP="005B0972">
      <w:pPr>
        <w:pStyle w:val="ae"/>
        <w:numPr>
          <w:ilvl w:val="1"/>
          <w:numId w:val="48"/>
        </w:numPr>
        <w:rPr>
          <w:lang w:val="ru-RU"/>
        </w:rPr>
      </w:pPr>
      <w:proofErr w:type="spellStart"/>
      <w:r w:rsidRPr="005B0972">
        <w:t>Межнациональныеразличияневербальногообщения</w:t>
      </w:r>
      <w:proofErr w:type="spellEnd"/>
      <w:r w:rsidRPr="005B0972">
        <w:t>.</w:t>
      </w:r>
    </w:p>
    <w:p w:rsidR="005B0972" w:rsidRDefault="005B0972" w:rsidP="005B0972">
      <w:pPr>
        <w:pStyle w:val="ae"/>
        <w:numPr>
          <w:ilvl w:val="1"/>
          <w:numId w:val="48"/>
        </w:numPr>
        <w:rPr>
          <w:lang w:val="ru-RU"/>
        </w:rPr>
      </w:pPr>
      <w:r w:rsidRPr="005B0972">
        <w:rPr>
          <w:lang w:val="ru-RU"/>
        </w:rPr>
        <w:t>Искусство комплимента в русском и иностранных языках.</w:t>
      </w:r>
    </w:p>
    <w:p w:rsidR="005B0972" w:rsidRDefault="005B0972" w:rsidP="005B0972">
      <w:pPr>
        <w:pStyle w:val="ae"/>
        <w:numPr>
          <w:ilvl w:val="1"/>
          <w:numId w:val="48"/>
        </w:numPr>
        <w:rPr>
          <w:lang w:val="ru-RU"/>
        </w:rPr>
      </w:pPr>
      <w:r w:rsidRPr="005B0972">
        <w:rPr>
          <w:lang w:val="ru-RU"/>
        </w:rPr>
        <w:t>Формы выражения вежливости (на примере иностранного и русского языков).</w:t>
      </w:r>
    </w:p>
    <w:p w:rsidR="005B0972" w:rsidRDefault="005B0972" w:rsidP="005B0972">
      <w:pPr>
        <w:pStyle w:val="ae"/>
        <w:numPr>
          <w:ilvl w:val="1"/>
          <w:numId w:val="48"/>
        </w:numPr>
        <w:rPr>
          <w:lang w:val="ru-RU"/>
        </w:rPr>
      </w:pPr>
      <w:r w:rsidRPr="005B0972">
        <w:rPr>
          <w:lang w:val="ru-RU"/>
        </w:rPr>
        <w:t>Этикет приветствия в русском и иностранных языках.</w:t>
      </w:r>
    </w:p>
    <w:p w:rsidR="005B0972" w:rsidRDefault="005B0972" w:rsidP="005B0972">
      <w:pPr>
        <w:pStyle w:val="ae"/>
        <w:numPr>
          <w:ilvl w:val="1"/>
          <w:numId w:val="48"/>
        </w:numPr>
        <w:rPr>
          <w:lang w:val="ru-RU"/>
        </w:rPr>
      </w:pPr>
      <w:r w:rsidRPr="005B0972">
        <w:rPr>
          <w:lang w:val="ru-RU"/>
        </w:rPr>
        <w:t>Анализ типов заголовков в современных СМИ.</w:t>
      </w:r>
    </w:p>
    <w:p w:rsidR="005B0972" w:rsidRDefault="005B0972" w:rsidP="005B0972">
      <w:pPr>
        <w:pStyle w:val="ae"/>
        <w:numPr>
          <w:ilvl w:val="1"/>
          <w:numId w:val="48"/>
        </w:numPr>
        <w:rPr>
          <w:lang w:val="ru-RU"/>
        </w:rPr>
      </w:pPr>
      <w:r w:rsidRPr="005B0972">
        <w:rPr>
          <w:lang w:val="ru-RU"/>
        </w:rPr>
        <w:t>Слоганы в языке современной рекламы.</w:t>
      </w:r>
    </w:p>
    <w:p w:rsidR="005B0972" w:rsidRDefault="005B0972" w:rsidP="005B0972">
      <w:pPr>
        <w:pStyle w:val="ae"/>
        <w:numPr>
          <w:ilvl w:val="1"/>
          <w:numId w:val="48"/>
        </w:numPr>
        <w:rPr>
          <w:lang w:val="ru-RU"/>
        </w:rPr>
      </w:pPr>
      <w:r w:rsidRPr="005B0972">
        <w:rPr>
          <w:lang w:val="ru-RU"/>
        </w:rPr>
        <w:t xml:space="preserve">Заголовки и </w:t>
      </w:r>
      <w:proofErr w:type="spellStart"/>
      <w:r w:rsidRPr="005B0972">
        <w:rPr>
          <w:lang w:val="ru-RU"/>
        </w:rPr>
        <w:t>лиды</w:t>
      </w:r>
      <w:proofErr w:type="spellEnd"/>
      <w:r w:rsidRPr="005B0972">
        <w:rPr>
          <w:lang w:val="ru-RU"/>
        </w:rPr>
        <w:t xml:space="preserve"> в современных средствах массовой информации.</w:t>
      </w:r>
    </w:p>
    <w:p w:rsidR="005B0972" w:rsidRDefault="005B0972" w:rsidP="005B0972">
      <w:pPr>
        <w:pStyle w:val="ae"/>
        <w:numPr>
          <w:ilvl w:val="1"/>
          <w:numId w:val="48"/>
        </w:numPr>
        <w:rPr>
          <w:lang w:val="ru-RU"/>
        </w:rPr>
      </w:pPr>
      <w:proofErr w:type="spellStart"/>
      <w:r w:rsidRPr="005B0972">
        <w:t>Подготовкасборникапритч</w:t>
      </w:r>
      <w:proofErr w:type="spellEnd"/>
      <w:r w:rsidRPr="005B0972">
        <w:t>.</w:t>
      </w:r>
    </w:p>
    <w:p w:rsidR="005B0972" w:rsidRDefault="005B0972" w:rsidP="005B0972">
      <w:pPr>
        <w:pStyle w:val="ae"/>
        <w:numPr>
          <w:ilvl w:val="1"/>
          <w:numId w:val="48"/>
        </w:numPr>
        <w:rPr>
          <w:lang w:val="ru-RU"/>
        </w:rPr>
      </w:pPr>
      <w:r w:rsidRPr="005B0972">
        <w:rPr>
          <w:lang w:val="ru-RU"/>
        </w:rPr>
        <w:t>Разработка личной странички для школьного портала.</w:t>
      </w:r>
    </w:p>
    <w:p w:rsidR="005B0972" w:rsidRDefault="005B0972" w:rsidP="005B0972">
      <w:pPr>
        <w:pStyle w:val="ae"/>
        <w:numPr>
          <w:ilvl w:val="1"/>
          <w:numId w:val="48"/>
        </w:numPr>
        <w:rPr>
          <w:lang w:val="ru-RU"/>
        </w:rPr>
      </w:pPr>
      <w:r w:rsidRPr="005B0972">
        <w:rPr>
          <w:lang w:val="ru-RU"/>
        </w:rPr>
        <w:t>Памятка на тему «Как правильно употреблять слова</w:t>
      </w:r>
      <w:r w:rsidRPr="005B0972">
        <w:t> </w:t>
      </w:r>
      <w:proofErr w:type="gramStart"/>
      <w:r w:rsidRPr="005B0972">
        <w:rPr>
          <w:i/>
          <w:iCs/>
          <w:lang w:val="ru-RU"/>
        </w:rPr>
        <w:t>эффектный</w:t>
      </w:r>
      <w:proofErr w:type="gramEnd"/>
      <w:r w:rsidRPr="005B0972">
        <w:t> </w:t>
      </w:r>
      <w:r w:rsidRPr="005B0972">
        <w:rPr>
          <w:lang w:val="ru-RU"/>
        </w:rPr>
        <w:t>и</w:t>
      </w:r>
      <w:r w:rsidRPr="005B0972">
        <w:t> </w:t>
      </w:r>
      <w:r w:rsidRPr="005B0972">
        <w:rPr>
          <w:i/>
          <w:iCs/>
          <w:lang w:val="ru-RU"/>
        </w:rPr>
        <w:t>эффективный</w:t>
      </w:r>
      <w:r w:rsidRPr="005B0972">
        <w:rPr>
          <w:lang w:val="ru-RU"/>
        </w:rPr>
        <w:t>» и т. п.</w:t>
      </w:r>
    </w:p>
    <w:p w:rsidR="005B0972" w:rsidRPr="005B0972" w:rsidRDefault="005B0972" w:rsidP="005B0972">
      <w:pPr>
        <w:pStyle w:val="ae"/>
        <w:numPr>
          <w:ilvl w:val="1"/>
          <w:numId w:val="48"/>
        </w:numPr>
        <w:rPr>
          <w:lang w:val="ru-RU"/>
        </w:rPr>
      </w:pPr>
      <w:r w:rsidRPr="005B0972">
        <w:rPr>
          <w:lang w:val="ru-RU"/>
        </w:rPr>
        <w:t>Разработка рекомендаций «Как быть убедительным в споре».</w:t>
      </w:r>
    </w:p>
    <w:p w:rsidR="005B0972" w:rsidRPr="005B0972" w:rsidRDefault="005B0972" w:rsidP="005B0972"/>
    <w:p w:rsidR="005B0972" w:rsidRDefault="005B0972"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B713FE" w:rsidRDefault="00B713FE" w:rsidP="0020043F">
      <w:pPr>
        <w:pStyle w:val="Standard"/>
        <w:autoSpaceDE w:val="0"/>
        <w:spacing w:before="100" w:after="100"/>
        <w:ind w:firstLine="708"/>
        <w:jc w:val="center"/>
        <w:rPr>
          <w:rFonts w:ascii="Times New Roman" w:eastAsia="Times New Roman" w:hAnsi="Times New Roman" w:cs="Times New Roman"/>
          <w:b/>
          <w:kern w:val="0"/>
          <w:sz w:val="28"/>
          <w:szCs w:val="28"/>
        </w:rPr>
      </w:pPr>
    </w:p>
    <w:p w:rsidR="005B0972" w:rsidRDefault="005B0972" w:rsidP="0020043F">
      <w:pPr>
        <w:pStyle w:val="Standard"/>
        <w:autoSpaceDE w:val="0"/>
        <w:spacing w:before="100" w:after="100"/>
        <w:ind w:firstLine="708"/>
        <w:jc w:val="center"/>
        <w:rPr>
          <w:rFonts w:eastAsia="Times New Roman CYR" w:cs="Times New Roman"/>
          <w:b/>
          <w:sz w:val="22"/>
          <w:szCs w:val="22"/>
        </w:rPr>
      </w:pPr>
    </w:p>
    <w:p w:rsidR="00E95D85" w:rsidRDefault="00E95D85" w:rsidP="0020043F">
      <w:pPr>
        <w:pStyle w:val="Standard"/>
        <w:autoSpaceDE w:val="0"/>
        <w:spacing w:before="100" w:after="100"/>
        <w:ind w:firstLine="708"/>
        <w:jc w:val="center"/>
        <w:rPr>
          <w:rFonts w:eastAsia="Times New Roman CYR" w:cs="Times New Roman"/>
          <w:b/>
          <w:sz w:val="22"/>
          <w:szCs w:val="22"/>
        </w:rPr>
      </w:pPr>
    </w:p>
    <w:p w:rsidR="00E95D85" w:rsidRDefault="00E95D85" w:rsidP="0020043F">
      <w:pPr>
        <w:pStyle w:val="Standard"/>
        <w:autoSpaceDE w:val="0"/>
        <w:spacing w:before="100" w:after="100"/>
        <w:ind w:firstLine="708"/>
        <w:jc w:val="center"/>
        <w:rPr>
          <w:rFonts w:eastAsia="Times New Roman CYR" w:cs="Times New Roman"/>
          <w:b/>
          <w:sz w:val="22"/>
          <w:szCs w:val="22"/>
        </w:rPr>
      </w:pPr>
    </w:p>
    <w:p w:rsidR="00E95D85" w:rsidRDefault="00E95D85" w:rsidP="0020043F">
      <w:pPr>
        <w:pStyle w:val="Standard"/>
        <w:autoSpaceDE w:val="0"/>
        <w:spacing w:before="100" w:after="100"/>
        <w:ind w:firstLine="708"/>
        <w:jc w:val="center"/>
        <w:rPr>
          <w:rFonts w:eastAsia="Times New Roman CYR" w:cs="Times New Roman"/>
          <w:b/>
          <w:sz w:val="22"/>
          <w:szCs w:val="22"/>
        </w:rPr>
      </w:pPr>
    </w:p>
    <w:p w:rsidR="0020043F" w:rsidRPr="00F2069B" w:rsidRDefault="0020043F" w:rsidP="0020043F">
      <w:pPr>
        <w:pStyle w:val="Standard"/>
        <w:autoSpaceDE w:val="0"/>
        <w:spacing w:before="100" w:after="100"/>
        <w:ind w:firstLine="708"/>
        <w:jc w:val="center"/>
        <w:rPr>
          <w:rFonts w:eastAsia="Times New Roman CYR" w:cs="Times New Roman"/>
          <w:b/>
          <w:sz w:val="22"/>
          <w:szCs w:val="22"/>
        </w:rPr>
      </w:pPr>
      <w:r w:rsidRPr="00F2069B">
        <w:rPr>
          <w:rFonts w:eastAsia="Times New Roman CYR" w:cs="Times New Roman"/>
          <w:b/>
          <w:sz w:val="22"/>
          <w:szCs w:val="22"/>
        </w:rPr>
        <w:lastRenderedPageBreak/>
        <w:t>ЛИСТ КОРРЕКТИРОВКИ КАЛЕНДАРНО-ТЕМАТИЧЕСКОГО ПЛАНИРОВАНИЯ</w:t>
      </w:r>
    </w:p>
    <w:p w:rsidR="0020043F" w:rsidRDefault="005B0972" w:rsidP="0020043F">
      <w:pPr>
        <w:pStyle w:val="Standard"/>
        <w:autoSpaceDE w:val="0"/>
        <w:spacing w:before="100" w:after="100"/>
        <w:ind w:firstLine="708"/>
        <w:jc w:val="both"/>
        <w:rPr>
          <w:rFonts w:eastAsia="Times New Roman CYR" w:cs="Times New Roman"/>
          <w:sz w:val="22"/>
          <w:szCs w:val="22"/>
        </w:rPr>
      </w:pPr>
      <w:r>
        <w:rPr>
          <w:rFonts w:eastAsia="Times New Roman CYR" w:cs="Times New Roman"/>
          <w:sz w:val="22"/>
          <w:szCs w:val="22"/>
        </w:rPr>
        <w:t>Предмет: Р</w:t>
      </w:r>
      <w:r w:rsidR="0020043F">
        <w:rPr>
          <w:rFonts w:eastAsia="Times New Roman CYR" w:cs="Times New Roman"/>
          <w:sz w:val="22"/>
          <w:szCs w:val="22"/>
        </w:rPr>
        <w:t xml:space="preserve">усский </w:t>
      </w:r>
      <w:r>
        <w:rPr>
          <w:rFonts w:eastAsia="Times New Roman CYR" w:cs="Times New Roman"/>
          <w:sz w:val="22"/>
          <w:szCs w:val="22"/>
        </w:rPr>
        <w:t xml:space="preserve">родной </w:t>
      </w:r>
      <w:r w:rsidR="0020043F">
        <w:rPr>
          <w:rFonts w:eastAsia="Times New Roman CYR" w:cs="Times New Roman"/>
          <w:sz w:val="22"/>
          <w:szCs w:val="22"/>
        </w:rPr>
        <w:t>язык</w:t>
      </w:r>
    </w:p>
    <w:p w:rsidR="0020043F" w:rsidRDefault="0020043F" w:rsidP="0020043F">
      <w:pPr>
        <w:pStyle w:val="Standard"/>
        <w:autoSpaceDE w:val="0"/>
        <w:spacing w:before="100" w:after="100"/>
        <w:ind w:firstLine="708"/>
        <w:jc w:val="both"/>
        <w:rPr>
          <w:rFonts w:eastAsia="Times New Roman CYR" w:cs="Times New Roman"/>
          <w:sz w:val="22"/>
          <w:szCs w:val="22"/>
        </w:rPr>
      </w:pPr>
      <w:r>
        <w:rPr>
          <w:rFonts w:eastAsia="Times New Roman CYR" w:cs="Times New Roman"/>
          <w:sz w:val="22"/>
          <w:szCs w:val="22"/>
        </w:rPr>
        <w:t>Класс: 7</w:t>
      </w:r>
    </w:p>
    <w:p w:rsidR="0020043F" w:rsidRDefault="00A83967" w:rsidP="0020043F">
      <w:pPr>
        <w:pStyle w:val="Standard"/>
        <w:autoSpaceDE w:val="0"/>
        <w:spacing w:before="100" w:after="100"/>
        <w:ind w:firstLine="708"/>
        <w:jc w:val="both"/>
        <w:rPr>
          <w:rFonts w:eastAsia="Times New Roman CYR" w:cs="Times New Roman"/>
          <w:sz w:val="22"/>
          <w:szCs w:val="22"/>
        </w:rPr>
      </w:pPr>
      <w:r>
        <w:rPr>
          <w:rFonts w:eastAsia="Times New Roman CYR" w:cs="Times New Roman"/>
          <w:sz w:val="22"/>
          <w:szCs w:val="22"/>
        </w:rPr>
        <w:t>Учитель: Петрова Татьяна Ивановна</w:t>
      </w:r>
    </w:p>
    <w:p w:rsidR="0020043F" w:rsidRPr="00F2069B" w:rsidRDefault="00A83967" w:rsidP="0020043F">
      <w:pPr>
        <w:pStyle w:val="Standard"/>
        <w:autoSpaceDE w:val="0"/>
        <w:spacing w:before="100" w:after="100"/>
        <w:ind w:firstLine="708"/>
        <w:jc w:val="center"/>
        <w:rPr>
          <w:rFonts w:eastAsia="Times New Roman CYR" w:cs="Times New Roman"/>
          <w:b/>
          <w:sz w:val="22"/>
          <w:szCs w:val="22"/>
        </w:rPr>
      </w:pPr>
      <w:r>
        <w:rPr>
          <w:rFonts w:eastAsia="Times New Roman CYR" w:cs="Times New Roman"/>
          <w:b/>
          <w:sz w:val="22"/>
          <w:szCs w:val="22"/>
        </w:rPr>
        <w:t>2022-2023</w:t>
      </w:r>
      <w:bookmarkStart w:id="0" w:name="_GoBack"/>
      <w:bookmarkEnd w:id="0"/>
      <w:r w:rsidR="0020043F" w:rsidRPr="00F2069B">
        <w:rPr>
          <w:rFonts w:eastAsia="Times New Roman CYR" w:cs="Times New Roman"/>
          <w:b/>
          <w:sz w:val="22"/>
          <w:szCs w:val="22"/>
        </w:rPr>
        <w:t xml:space="preserve"> учебный год</w:t>
      </w:r>
    </w:p>
    <w:p w:rsidR="0020043F" w:rsidRDefault="0020043F" w:rsidP="0020043F">
      <w:pPr>
        <w:pStyle w:val="Standard"/>
        <w:autoSpaceDE w:val="0"/>
        <w:spacing w:before="100" w:after="100"/>
        <w:ind w:firstLine="708"/>
        <w:jc w:val="both"/>
        <w:rPr>
          <w:rFonts w:eastAsia="Times New Roman CYR" w:cs="Times New Roman"/>
          <w:sz w:val="22"/>
          <w:szCs w:val="22"/>
        </w:rPr>
      </w:pPr>
    </w:p>
    <w:tbl>
      <w:tblPr>
        <w:tblStyle w:val="a4"/>
        <w:tblW w:w="0" w:type="auto"/>
        <w:tblLayout w:type="fixed"/>
        <w:tblLook w:val="04A0"/>
      </w:tblPr>
      <w:tblGrid>
        <w:gridCol w:w="959"/>
        <w:gridCol w:w="4678"/>
        <w:gridCol w:w="1275"/>
        <w:gridCol w:w="1276"/>
        <w:gridCol w:w="3260"/>
        <w:gridCol w:w="3338"/>
      </w:tblGrid>
      <w:tr w:rsidR="0020043F" w:rsidTr="00A757E0">
        <w:tc>
          <w:tcPr>
            <w:tcW w:w="959"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 урока</w:t>
            </w:r>
          </w:p>
        </w:tc>
        <w:tc>
          <w:tcPr>
            <w:tcW w:w="4678"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Тема</w:t>
            </w:r>
          </w:p>
        </w:tc>
        <w:tc>
          <w:tcPr>
            <w:tcW w:w="2551" w:type="dxa"/>
            <w:gridSpan w:val="2"/>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Количество часов</w:t>
            </w:r>
          </w:p>
        </w:tc>
        <w:tc>
          <w:tcPr>
            <w:tcW w:w="3260"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Причина корректировки</w:t>
            </w:r>
          </w:p>
        </w:tc>
        <w:tc>
          <w:tcPr>
            <w:tcW w:w="3338" w:type="dxa"/>
            <w:vMerge w:val="restart"/>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Способ корректировки</w:t>
            </w:r>
          </w:p>
        </w:tc>
      </w:tr>
      <w:tr w:rsidR="0020043F" w:rsidTr="00A757E0">
        <w:tc>
          <w:tcPr>
            <w:tcW w:w="959" w:type="dxa"/>
            <w:vMerge/>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vMerge/>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по плану</w:t>
            </w:r>
          </w:p>
        </w:tc>
        <w:tc>
          <w:tcPr>
            <w:tcW w:w="1276" w:type="dxa"/>
          </w:tcPr>
          <w:p w:rsidR="0020043F" w:rsidRPr="00F2069B" w:rsidRDefault="0020043F" w:rsidP="00A757E0">
            <w:pPr>
              <w:pStyle w:val="Standard"/>
              <w:autoSpaceDE w:val="0"/>
              <w:spacing w:before="100" w:after="100"/>
              <w:jc w:val="center"/>
              <w:rPr>
                <w:rFonts w:eastAsia="Times New Roman CYR" w:cs="Times New Roman"/>
                <w:b/>
                <w:sz w:val="22"/>
                <w:szCs w:val="22"/>
              </w:rPr>
            </w:pPr>
            <w:r w:rsidRPr="00F2069B">
              <w:rPr>
                <w:rFonts w:eastAsia="Times New Roman CYR" w:cs="Times New Roman"/>
                <w:b/>
                <w:sz w:val="22"/>
                <w:szCs w:val="22"/>
              </w:rPr>
              <w:t>дано</w:t>
            </w:r>
          </w:p>
        </w:tc>
        <w:tc>
          <w:tcPr>
            <w:tcW w:w="3260" w:type="dxa"/>
            <w:vMerge/>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vMerge/>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r w:rsidR="0020043F" w:rsidTr="00A757E0">
        <w:tc>
          <w:tcPr>
            <w:tcW w:w="959" w:type="dxa"/>
          </w:tcPr>
          <w:p w:rsidR="0020043F" w:rsidRDefault="0020043F" w:rsidP="00A757E0">
            <w:pPr>
              <w:pStyle w:val="Standard"/>
              <w:autoSpaceDE w:val="0"/>
              <w:spacing w:before="100" w:after="100"/>
              <w:jc w:val="both"/>
              <w:rPr>
                <w:rFonts w:eastAsia="Times New Roman CYR" w:cs="Times New Roman"/>
                <w:sz w:val="22"/>
                <w:szCs w:val="22"/>
              </w:rPr>
            </w:pPr>
          </w:p>
        </w:tc>
        <w:tc>
          <w:tcPr>
            <w:tcW w:w="4678"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5" w:type="dxa"/>
          </w:tcPr>
          <w:p w:rsidR="0020043F" w:rsidRDefault="0020043F" w:rsidP="00A757E0">
            <w:pPr>
              <w:pStyle w:val="Standard"/>
              <w:autoSpaceDE w:val="0"/>
              <w:spacing w:before="100" w:after="100"/>
              <w:jc w:val="both"/>
              <w:rPr>
                <w:rFonts w:eastAsia="Times New Roman CYR" w:cs="Times New Roman"/>
                <w:sz w:val="22"/>
                <w:szCs w:val="22"/>
              </w:rPr>
            </w:pPr>
          </w:p>
        </w:tc>
        <w:tc>
          <w:tcPr>
            <w:tcW w:w="1276" w:type="dxa"/>
          </w:tcPr>
          <w:p w:rsidR="0020043F" w:rsidRDefault="0020043F" w:rsidP="00A757E0">
            <w:pPr>
              <w:pStyle w:val="Standard"/>
              <w:autoSpaceDE w:val="0"/>
              <w:spacing w:before="100" w:after="100"/>
              <w:jc w:val="both"/>
              <w:rPr>
                <w:rFonts w:eastAsia="Times New Roman CYR" w:cs="Times New Roman"/>
                <w:sz w:val="22"/>
                <w:szCs w:val="22"/>
              </w:rPr>
            </w:pPr>
          </w:p>
        </w:tc>
        <w:tc>
          <w:tcPr>
            <w:tcW w:w="3260" w:type="dxa"/>
          </w:tcPr>
          <w:p w:rsidR="0020043F" w:rsidRDefault="0020043F" w:rsidP="00A757E0">
            <w:pPr>
              <w:pStyle w:val="Standard"/>
              <w:autoSpaceDE w:val="0"/>
              <w:spacing w:before="100" w:after="100"/>
              <w:jc w:val="both"/>
              <w:rPr>
                <w:rFonts w:eastAsia="Times New Roman CYR" w:cs="Times New Roman"/>
                <w:sz w:val="22"/>
                <w:szCs w:val="22"/>
              </w:rPr>
            </w:pPr>
          </w:p>
        </w:tc>
        <w:tc>
          <w:tcPr>
            <w:tcW w:w="3338" w:type="dxa"/>
          </w:tcPr>
          <w:p w:rsidR="0020043F" w:rsidRDefault="0020043F" w:rsidP="00A757E0">
            <w:pPr>
              <w:pStyle w:val="Standard"/>
              <w:autoSpaceDE w:val="0"/>
              <w:spacing w:before="100" w:after="100"/>
              <w:jc w:val="both"/>
              <w:rPr>
                <w:rFonts w:eastAsia="Times New Roman CYR" w:cs="Times New Roman"/>
                <w:sz w:val="22"/>
                <w:szCs w:val="22"/>
              </w:rPr>
            </w:pPr>
          </w:p>
        </w:tc>
      </w:tr>
    </w:tbl>
    <w:p w:rsidR="000430E8" w:rsidRDefault="000430E8" w:rsidP="008A09E3">
      <w:pPr>
        <w:rPr>
          <w:b/>
          <w:sz w:val="28"/>
          <w:szCs w:val="28"/>
        </w:rPr>
      </w:pPr>
    </w:p>
    <w:sectPr w:rsidR="000430E8" w:rsidSect="00AA19B8">
      <w:footerReference w:type="default" r:id="rId15"/>
      <w:pgSz w:w="16838" w:h="11906" w:orient="landscape"/>
      <w:pgMar w:top="426" w:right="567" w:bottom="1276"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2EC" w:rsidRDefault="006022EC" w:rsidP="00C47D0C">
      <w:r>
        <w:separator/>
      </w:r>
    </w:p>
  </w:endnote>
  <w:endnote w:type="continuationSeparator" w:id="1">
    <w:p w:rsidR="006022EC" w:rsidRDefault="006022EC" w:rsidP="00C47D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hames">
    <w:altName w:val="Gabriola"/>
    <w:charset w:val="00"/>
    <w:family w:val="decorative"/>
    <w:pitch w:val="variable"/>
    <w:sig w:usb0="000000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
    <w:charset w:val="00"/>
    <w:family w:val="auto"/>
    <w:pitch w:val="variable"/>
    <w:sig w:usb0="00000000" w:usb1="00000000" w:usb2="00000000" w:usb3="00000000" w:csb0="00000000"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FE" w:rsidRPr="005806FA" w:rsidRDefault="00D974E0">
    <w:pPr>
      <w:pStyle w:val="a9"/>
      <w:jc w:val="right"/>
    </w:pPr>
    <w:r>
      <w:fldChar w:fldCharType="begin"/>
    </w:r>
    <w:r w:rsidR="00DB61A7">
      <w:instrText xml:space="preserve"> PAGE   \* MERGEFORMAT </w:instrText>
    </w:r>
    <w:r>
      <w:fldChar w:fldCharType="separate"/>
    </w:r>
    <w:r w:rsidR="00E95D85">
      <w:rPr>
        <w:noProof/>
      </w:rPr>
      <w:t>18</w:t>
    </w:r>
    <w:r>
      <w:rPr>
        <w:noProof/>
      </w:rPr>
      <w:fldChar w:fldCharType="end"/>
    </w:r>
  </w:p>
  <w:p w:rsidR="00B713FE" w:rsidRDefault="00B713F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2EC" w:rsidRDefault="006022EC" w:rsidP="00C47D0C">
      <w:r>
        <w:separator/>
      </w:r>
    </w:p>
  </w:footnote>
  <w:footnote w:type="continuationSeparator" w:id="1">
    <w:p w:rsidR="006022EC" w:rsidRDefault="006022EC" w:rsidP="00C47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468F"/>
    <w:multiLevelType w:val="multilevel"/>
    <w:tmpl w:val="4134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1FB4"/>
    <w:multiLevelType w:val="hybridMultilevel"/>
    <w:tmpl w:val="30AA5F3C"/>
    <w:lvl w:ilvl="0" w:tplc="15C22258">
      <w:start w:val="1"/>
      <w:numFmt w:val="decimal"/>
      <w:lvlText w:val="%1."/>
      <w:lvlJc w:val="left"/>
      <w:pPr>
        <w:ind w:left="720" w:hanging="360"/>
      </w:pPr>
      <w:rPr>
        <w:rFonts w:ascii="Times New Roman CYR" w:eastAsia="Calibri" w:hAnsi="Times New Roman CYR" w:cs="Times New Roman CY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15E49"/>
    <w:multiLevelType w:val="multilevel"/>
    <w:tmpl w:val="A9E0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6B778A"/>
    <w:multiLevelType w:val="multilevel"/>
    <w:tmpl w:val="60D2E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7A6648"/>
    <w:multiLevelType w:val="hybridMultilevel"/>
    <w:tmpl w:val="650E4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D30A2"/>
    <w:multiLevelType w:val="multilevel"/>
    <w:tmpl w:val="091A9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2D0D19"/>
    <w:multiLevelType w:val="hybridMultilevel"/>
    <w:tmpl w:val="6C6A90D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6A3188A"/>
    <w:multiLevelType w:val="hybridMultilevel"/>
    <w:tmpl w:val="56C8B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611F51"/>
    <w:multiLevelType w:val="hybridMultilevel"/>
    <w:tmpl w:val="367A30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96123C"/>
    <w:multiLevelType w:val="hybridMultilevel"/>
    <w:tmpl w:val="9490F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A8122B"/>
    <w:multiLevelType w:val="multilevel"/>
    <w:tmpl w:val="F09ADC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F8188B"/>
    <w:multiLevelType w:val="hybridMultilevel"/>
    <w:tmpl w:val="3AF65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E645B4"/>
    <w:multiLevelType w:val="multilevel"/>
    <w:tmpl w:val="B25A9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265E8A"/>
    <w:multiLevelType w:val="hybridMultilevel"/>
    <w:tmpl w:val="A5E82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6A3225"/>
    <w:multiLevelType w:val="hybridMultilevel"/>
    <w:tmpl w:val="0100D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D13225"/>
    <w:multiLevelType w:val="multilevel"/>
    <w:tmpl w:val="0BBA3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779044D"/>
    <w:multiLevelType w:val="hybridMultilevel"/>
    <w:tmpl w:val="4F5AC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B60EE3"/>
    <w:multiLevelType w:val="hybridMultilevel"/>
    <w:tmpl w:val="9D3A4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997CA1"/>
    <w:multiLevelType w:val="multilevel"/>
    <w:tmpl w:val="E82C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F464A3C"/>
    <w:multiLevelType w:val="hybridMultilevel"/>
    <w:tmpl w:val="48007AE2"/>
    <w:lvl w:ilvl="0" w:tplc="82DE1DC8">
      <w:numFmt w:val="bullet"/>
      <w:lvlText w:val="•"/>
      <w:lvlJc w:val="left"/>
      <w:pPr>
        <w:ind w:left="1174" w:hanging="360"/>
      </w:pPr>
      <w:rPr>
        <w:rFonts w:ascii="Times New Roman" w:hAnsi="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0">
    <w:nsid w:val="2F604147"/>
    <w:multiLevelType w:val="multilevel"/>
    <w:tmpl w:val="F7C8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EE73CD"/>
    <w:multiLevelType w:val="multilevel"/>
    <w:tmpl w:val="8288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2686F5D"/>
    <w:multiLevelType w:val="multilevel"/>
    <w:tmpl w:val="21E6C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C559BF"/>
    <w:multiLevelType w:val="hybridMultilevel"/>
    <w:tmpl w:val="91A84670"/>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4">
    <w:nsid w:val="36FD48CC"/>
    <w:multiLevelType w:val="multilevel"/>
    <w:tmpl w:val="EF620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1B4F20"/>
    <w:multiLevelType w:val="hybridMultilevel"/>
    <w:tmpl w:val="6624D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8E01C59"/>
    <w:multiLevelType w:val="multilevel"/>
    <w:tmpl w:val="673A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91A6BDC"/>
    <w:multiLevelType w:val="multilevel"/>
    <w:tmpl w:val="54AA7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FB07327"/>
    <w:multiLevelType w:val="hybridMultilevel"/>
    <w:tmpl w:val="EACC3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7B64D4"/>
    <w:multiLevelType w:val="hybridMultilevel"/>
    <w:tmpl w:val="D6C62558"/>
    <w:lvl w:ilvl="0" w:tplc="82DE1DC8">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76531B1"/>
    <w:multiLevelType w:val="hybridMultilevel"/>
    <w:tmpl w:val="3AA40CD6"/>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A010F8"/>
    <w:multiLevelType w:val="hybridMultilevel"/>
    <w:tmpl w:val="5598FE4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4BE71B9D"/>
    <w:multiLevelType w:val="multilevel"/>
    <w:tmpl w:val="255EE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0632E6B"/>
    <w:multiLevelType w:val="multilevel"/>
    <w:tmpl w:val="D9FC2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A95B00"/>
    <w:multiLevelType w:val="multilevel"/>
    <w:tmpl w:val="B0F2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641ED2"/>
    <w:multiLevelType w:val="hybridMultilevel"/>
    <w:tmpl w:val="4B5EA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94273"/>
    <w:multiLevelType w:val="hybridMultilevel"/>
    <w:tmpl w:val="E264BAF6"/>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7">
    <w:nsid w:val="5B9C42A0"/>
    <w:multiLevelType w:val="multilevel"/>
    <w:tmpl w:val="903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E314845"/>
    <w:multiLevelType w:val="hybridMultilevel"/>
    <w:tmpl w:val="EDB28838"/>
    <w:lvl w:ilvl="0" w:tplc="82DE1DC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EDF6ABA"/>
    <w:multiLevelType w:val="hybridMultilevel"/>
    <w:tmpl w:val="70CC9F10"/>
    <w:lvl w:ilvl="0" w:tplc="1D187246">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1890C3D"/>
    <w:multiLevelType w:val="multilevel"/>
    <w:tmpl w:val="5DEC8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1FB1459"/>
    <w:multiLevelType w:val="multilevel"/>
    <w:tmpl w:val="C13C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3557DC1"/>
    <w:multiLevelType w:val="hybridMultilevel"/>
    <w:tmpl w:val="7520B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6884EAE"/>
    <w:multiLevelType w:val="hybridMultilevel"/>
    <w:tmpl w:val="A9FA4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8FF507C"/>
    <w:multiLevelType w:val="multilevel"/>
    <w:tmpl w:val="C652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A0E7AD3"/>
    <w:multiLevelType w:val="hybridMultilevel"/>
    <w:tmpl w:val="77905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C7104BE"/>
    <w:multiLevelType w:val="hybridMultilevel"/>
    <w:tmpl w:val="746AA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9B57A2E"/>
    <w:multiLevelType w:val="multilevel"/>
    <w:tmpl w:val="039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D22F62"/>
    <w:multiLevelType w:val="hybridMultilevel"/>
    <w:tmpl w:val="A606E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ED34232"/>
    <w:multiLevelType w:val="multilevel"/>
    <w:tmpl w:val="50E2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2"/>
  </w:num>
  <w:num w:numId="3">
    <w:abstractNumId w:val="24"/>
  </w:num>
  <w:num w:numId="4">
    <w:abstractNumId w:val="16"/>
  </w:num>
  <w:num w:numId="5">
    <w:abstractNumId w:val="35"/>
  </w:num>
  <w:num w:numId="6">
    <w:abstractNumId w:val="36"/>
  </w:num>
  <w:num w:numId="7">
    <w:abstractNumId w:val="9"/>
  </w:num>
  <w:num w:numId="8">
    <w:abstractNumId w:val="43"/>
  </w:num>
  <w:num w:numId="9">
    <w:abstractNumId w:val="7"/>
  </w:num>
  <w:num w:numId="10">
    <w:abstractNumId w:val="14"/>
  </w:num>
  <w:num w:numId="11">
    <w:abstractNumId w:val="4"/>
  </w:num>
  <w:num w:numId="12">
    <w:abstractNumId w:val="45"/>
  </w:num>
  <w:num w:numId="13">
    <w:abstractNumId w:val="25"/>
  </w:num>
  <w:num w:numId="14">
    <w:abstractNumId w:val="48"/>
  </w:num>
  <w:num w:numId="15">
    <w:abstractNumId w:val="13"/>
  </w:num>
  <w:num w:numId="16">
    <w:abstractNumId w:val="29"/>
  </w:num>
  <w:num w:numId="17">
    <w:abstractNumId w:val="30"/>
  </w:num>
  <w:num w:numId="18">
    <w:abstractNumId w:val="39"/>
  </w:num>
  <w:num w:numId="19">
    <w:abstractNumId w:val="46"/>
  </w:num>
  <w:num w:numId="20">
    <w:abstractNumId w:val="8"/>
  </w:num>
  <w:num w:numId="21">
    <w:abstractNumId w:val="23"/>
  </w:num>
  <w:num w:numId="22">
    <w:abstractNumId w:val="19"/>
  </w:num>
  <w:num w:numId="23">
    <w:abstractNumId w:val="38"/>
  </w:num>
  <w:num w:numId="24">
    <w:abstractNumId w:val="31"/>
  </w:num>
  <w:num w:numId="25">
    <w:abstractNumId w:val="42"/>
  </w:num>
  <w:num w:numId="26">
    <w:abstractNumId w:val="15"/>
  </w:num>
  <w:num w:numId="27">
    <w:abstractNumId w:val="49"/>
  </w:num>
  <w:num w:numId="28">
    <w:abstractNumId w:val="22"/>
  </w:num>
  <w:num w:numId="29">
    <w:abstractNumId w:val="26"/>
  </w:num>
  <w:num w:numId="30">
    <w:abstractNumId w:val="18"/>
  </w:num>
  <w:num w:numId="31">
    <w:abstractNumId w:val="20"/>
  </w:num>
  <w:num w:numId="32">
    <w:abstractNumId w:val="40"/>
  </w:num>
  <w:num w:numId="33">
    <w:abstractNumId w:val="37"/>
  </w:num>
  <w:num w:numId="34">
    <w:abstractNumId w:val="3"/>
  </w:num>
  <w:num w:numId="35">
    <w:abstractNumId w:val="27"/>
  </w:num>
  <w:num w:numId="36">
    <w:abstractNumId w:val="33"/>
  </w:num>
  <w:num w:numId="37">
    <w:abstractNumId w:val="0"/>
  </w:num>
  <w:num w:numId="38">
    <w:abstractNumId w:val="21"/>
  </w:num>
  <w:num w:numId="39">
    <w:abstractNumId w:val="41"/>
  </w:num>
  <w:num w:numId="40">
    <w:abstractNumId w:val="6"/>
  </w:num>
  <w:num w:numId="41">
    <w:abstractNumId w:val="17"/>
  </w:num>
  <w:num w:numId="42">
    <w:abstractNumId w:val="28"/>
  </w:num>
  <w:num w:numId="43">
    <w:abstractNumId w:val="11"/>
  </w:num>
  <w:num w:numId="44">
    <w:abstractNumId w:val="2"/>
  </w:num>
  <w:num w:numId="45">
    <w:abstractNumId w:val="44"/>
  </w:num>
  <w:num w:numId="46">
    <w:abstractNumId w:val="47"/>
  </w:num>
  <w:num w:numId="47">
    <w:abstractNumId w:val="5"/>
  </w:num>
  <w:num w:numId="48">
    <w:abstractNumId w:val="10"/>
  </w:num>
  <w:num w:numId="49">
    <w:abstractNumId w:val="34"/>
  </w:num>
  <w:num w:numId="50">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82EFE"/>
    <w:rsid w:val="00002A04"/>
    <w:rsid w:val="00004953"/>
    <w:rsid w:val="00005D97"/>
    <w:rsid w:val="000071F3"/>
    <w:rsid w:val="00010947"/>
    <w:rsid w:val="0001272F"/>
    <w:rsid w:val="00012EF5"/>
    <w:rsid w:val="00014467"/>
    <w:rsid w:val="0001660E"/>
    <w:rsid w:val="00020E58"/>
    <w:rsid w:val="00022298"/>
    <w:rsid w:val="000224E1"/>
    <w:rsid w:val="000228E7"/>
    <w:rsid w:val="0002790D"/>
    <w:rsid w:val="00030313"/>
    <w:rsid w:val="0003106C"/>
    <w:rsid w:val="000344E7"/>
    <w:rsid w:val="00034CED"/>
    <w:rsid w:val="00035943"/>
    <w:rsid w:val="000365BD"/>
    <w:rsid w:val="00042688"/>
    <w:rsid w:val="000430E8"/>
    <w:rsid w:val="00043910"/>
    <w:rsid w:val="0004406C"/>
    <w:rsid w:val="00044F8F"/>
    <w:rsid w:val="00045572"/>
    <w:rsid w:val="00056832"/>
    <w:rsid w:val="00071F1D"/>
    <w:rsid w:val="000728EE"/>
    <w:rsid w:val="00073AB7"/>
    <w:rsid w:val="0007799F"/>
    <w:rsid w:val="00082D39"/>
    <w:rsid w:val="0008692E"/>
    <w:rsid w:val="000911DB"/>
    <w:rsid w:val="00093DA3"/>
    <w:rsid w:val="00093F90"/>
    <w:rsid w:val="00094DD0"/>
    <w:rsid w:val="00095DD9"/>
    <w:rsid w:val="00096686"/>
    <w:rsid w:val="000A0546"/>
    <w:rsid w:val="000A057D"/>
    <w:rsid w:val="000A67EA"/>
    <w:rsid w:val="000A7323"/>
    <w:rsid w:val="000A7412"/>
    <w:rsid w:val="000B1051"/>
    <w:rsid w:val="000B22B0"/>
    <w:rsid w:val="000B4B77"/>
    <w:rsid w:val="000B4F84"/>
    <w:rsid w:val="000B5A69"/>
    <w:rsid w:val="000B5FF2"/>
    <w:rsid w:val="000C019C"/>
    <w:rsid w:val="000C0CB6"/>
    <w:rsid w:val="000C19A9"/>
    <w:rsid w:val="000C2982"/>
    <w:rsid w:val="000C2DA6"/>
    <w:rsid w:val="000C3172"/>
    <w:rsid w:val="000C42E3"/>
    <w:rsid w:val="000C49CD"/>
    <w:rsid w:val="000C7C56"/>
    <w:rsid w:val="000D1095"/>
    <w:rsid w:val="000D11B7"/>
    <w:rsid w:val="000D2AB7"/>
    <w:rsid w:val="000D5640"/>
    <w:rsid w:val="000D7BDE"/>
    <w:rsid w:val="000F064B"/>
    <w:rsid w:val="000F0E57"/>
    <w:rsid w:val="000F19C0"/>
    <w:rsid w:val="000F1CAB"/>
    <w:rsid w:val="000F2370"/>
    <w:rsid w:val="000F3719"/>
    <w:rsid w:val="000F44C4"/>
    <w:rsid w:val="00101F37"/>
    <w:rsid w:val="0010402A"/>
    <w:rsid w:val="00106A3E"/>
    <w:rsid w:val="00110658"/>
    <w:rsid w:val="00112ABE"/>
    <w:rsid w:val="0011385A"/>
    <w:rsid w:val="00113CC1"/>
    <w:rsid w:val="001161F1"/>
    <w:rsid w:val="001202DC"/>
    <w:rsid w:val="001277CE"/>
    <w:rsid w:val="0013272A"/>
    <w:rsid w:val="00134927"/>
    <w:rsid w:val="00143ECD"/>
    <w:rsid w:val="001465AE"/>
    <w:rsid w:val="001506A1"/>
    <w:rsid w:val="00152D1B"/>
    <w:rsid w:val="00154F72"/>
    <w:rsid w:val="00154FB9"/>
    <w:rsid w:val="001564D1"/>
    <w:rsid w:val="00156588"/>
    <w:rsid w:val="00156B12"/>
    <w:rsid w:val="00157437"/>
    <w:rsid w:val="00157D8C"/>
    <w:rsid w:val="0016461B"/>
    <w:rsid w:val="00166E6A"/>
    <w:rsid w:val="00170BB8"/>
    <w:rsid w:val="00171824"/>
    <w:rsid w:val="00174A65"/>
    <w:rsid w:val="001758D8"/>
    <w:rsid w:val="00175976"/>
    <w:rsid w:val="00176926"/>
    <w:rsid w:val="00177B44"/>
    <w:rsid w:val="00185207"/>
    <w:rsid w:val="00187700"/>
    <w:rsid w:val="0019566A"/>
    <w:rsid w:val="001A1C4D"/>
    <w:rsid w:val="001A4DC5"/>
    <w:rsid w:val="001A6AC0"/>
    <w:rsid w:val="001B2192"/>
    <w:rsid w:val="001C3CB0"/>
    <w:rsid w:val="001C627E"/>
    <w:rsid w:val="001C6B03"/>
    <w:rsid w:val="001C7BE2"/>
    <w:rsid w:val="001D5758"/>
    <w:rsid w:val="001D6EB5"/>
    <w:rsid w:val="001E0828"/>
    <w:rsid w:val="001E1520"/>
    <w:rsid w:val="001E23DB"/>
    <w:rsid w:val="001E45AF"/>
    <w:rsid w:val="001E645A"/>
    <w:rsid w:val="001F10C2"/>
    <w:rsid w:val="001F25EA"/>
    <w:rsid w:val="001F2F37"/>
    <w:rsid w:val="001F3ECD"/>
    <w:rsid w:val="001F5E21"/>
    <w:rsid w:val="001F5EF2"/>
    <w:rsid w:val="001F62E2"/>
    <w:rsid w:val="002001DD"/>
    <w:rsid w:val="0020043F"/>
    <w:rsid w:val="00202860"/>
    <w:rsid w:val="0020420A"/>
    <w:rsid w:val="002069AA"/>
    <w:rsid w:val="00211E09"/>
    <w:rsid w:val="002122C4"/>
    <w:rsid w:val="002138A5"/>
    <w:rsid w:val="00216E28"/>
    <w:rsid w:val="00220244"/>
    <w:rsid w:val="002243AB"/>
    <w:rsid w:val="002244ED"/>
    <w:rsid w:val="002253A6"/>
    <w:rsid w:val="00227F38"/>
    <w:rsid w:val="00233A21"/>
    <w:rsid w:val="00236EE9"/>
    <w:rsid w:val="00241C05"/>
    <w:rsid w:val="00242D0A"/>
    <w:rsid w:val="00245347"/>
    <w:rsid w:val="00254D57"/>
    <w:rsid w:val="0025584C"/>
    <w:rsid w:val="002608D5"/>
    <w:rsid w:val="0026448C"/>
    <w:rsid w:val="00270A7C"/>
    <w:rsid w:val="00272CAE"/>
    <w:rsid w:val="00274AD4"/>
    <w:rsid w:val="00275CB8"/>
    <w:rsid w:val="00291D93"/>
    <w:rsid w:val="002927D6"/>
    <w:rsid w:val="0029339A"/>
    <w:rsid w:val="00294404"/>
    <w:rsid w:val="00295C77"/>
    <w:rsid w:val="002961AE"/>
    <w:rsid w:val="002A2E45"/>
    <w:rsid w:val="002A3E83"/>
    <w:rsid w:val="002A4424"/>
    <w:rsid w:val="002A78F9"/>
    <w:rsid w:val="002A7F42"/>
    <w:rsid w:val="002B0529"/>
    <w:rsid w:val="002B1F6B"/>
    <w:rsid w:val="002C2353"/>
    <w:rsid w:val="002C4BC8"/>
    <w:rsid w:val="002C57AB"/>
    <w:rsid w:val="002C6566"/>
    <w:rsid w:val="002C67A4"/>
    <w:rsid w:val="002D1475"/>
    <w:rsid w:val="002D1E7B"/>
    <w:rsid w:val="002D6B19"/>
    <w:rsid w:val="002D7DC9"/>
    <w:rsid w:val="002E0E67"/>
    <w:rsid w:val="002E1719"/>
    <w:rsid w:val="002E447D"/>
    <w:rsid w:val="002E5BF9"/>
    <w:rsid w:val="002E69A1"/>
    <w:rsid w:val="002E72D9"/>
    <w:rsid w:val="002F1B67"/>
    <w:rsid w:val="002F2DB9"/>
    <w:rsid w:val="002F6AE4"/>
    <w:rsid w:val="00306538"/>
    <w:rsid w:val="00311E5A"/>
    <w:rsid w:val="003121C6"/>
    <w:rsid w:val="0031569F"/>
    <w:rsid w:val="00315E0D"/>
    <w:rsid w:val="00316B18"/>
    <w:rsid w:val="00316FEA"/>
    <w:rsid w:val="0031782F"/>
    <w:rsid w:val="00317CB2"/>
    <w:rsid w:val="003206CB"/>
    <w:rsid w:val="00321D4A"/>
    <w:rsid w:val="00322276"/>
    <w:rsid w:val="003255AA"/>
    <w:rsid w:val="00325AA8"/>
    <w:rsid w:val="0033143A"/>
    <w:rsid w:val="00333BAA"/>
    <w:rsid w:val="00340A57"/>
    <w:rsid w:val="003415E0"/>
    <w:rsid w:val="00341625"/>
    <w:rsid w:val="00344EE4"/>
    <w:rsid w:val="00345B9A"/>
    <w:rsid w:val="0035104B"/>
    <w:rsid w:val="00352494"/>
    <w:rsid w:val="003531A2"/>
    <w:rsid w:val="003568F2"/>
    <w:rsid w:val="00360EDE"/>
    <w:rsid w:val="003661A8"/>
    <w:rsid w:val="003661F1"/>
    <w:rsid w:val="003667A8"/>
    <w:rsid w:val="00372591"/>
    <w:rsid w:val="0037290F"/>
    <w:rsid w:val="00374646"/>
    <w:rsid w:val="00375190"/>
    <w:rsid w:val="003761BD"/>
    <w:rsid w:val="00383005"/>
    <w:rsid w:val="003836CC"/>
    <w:rsid w:val="00384CF1"/>
    <w:rsid w:val="003858E2"/>
    <w:rsid w:val="00390DA1"/>
    <w:rsid w:val="0039565F"/>
    <w:rsid w:val="00395ECE"/>
    <w:rsid w:val="0039641B"/>
    <w:rsid w:val="00397FCD"/>
    <w:rsid w:val="003A07BC"/>
    <w:rsid w:val="003A0BE1"/>
    <w:rsid w:val="003A0BF2"/>
    <w:rsid w:val="003A0E62"/>
    <w:rsid w:val="003B27F2"/>
    <w:rsid w:val="003B4249"/>
    <w:rsid w:val="003B4A24"/>
    <w:rsid w:val="003B5089"/>
    <w:rsid w:val="003B618F"/>
    <w:rsid w:val="003B71E6"/>
    <w:rsid w:val="003C064E"/>
    <w:rsid w:val="003C0CCF"/>
    <w:rsid w:val="003C3545"/>
    <w:rsid w:val="003C57F4"/>
    <w:rsid w:val="003C740C"/>
    <w:rsid w:val="003D0693"/>
    <w:rsid w:val="003D613F"/>
    <w:rsid w:val="003E1E1D"/>
    <w:rsid w:val="003E33AB"/>
    <w:rsid w:val="003E4C0A"/>
    <w:rsid w:val="003E5CB7"/>
    <w:rsid w:val="003F2639"/>
    <w:rsid w:val="003F4110"/>
    <w:rsid w:val="00404E1F"/>
    <w:rsid w:val="00405B66"/>
    <w:rsid w:val="004104EE"/>
    <w:rsid w:val="00411975"/>
    <w:rsid w:val="00412508"/>
    <w:rsid w:val="0041429A"/>
    <w:rsid w:val="00414A5A"/>
    <w:rsid w:val="00414E52"/>
    <w:rsid w:val="0042070B"/>
    <w:rsid w:val="00420F9D"/>
    <w:rsid w:val="00422F55"/>
    <w:rsid w:val="00425814"/>
    <w:rsid w:val="0042613D"/>
    <w:rsid w:val="00426739"/>
    <w:rsid w:val="00426D37"/>
    <w:rsid w:val="004341B4"/>
    <w:rsid w:val="00436059"/>
    <w:rsid w:val="0043769F"/>
    <w:rsid w:val="00442424"/>
    <w:rsid w:val="004427E7"/>
    <w:rsid w:val="00442FA9"/>
    <w:rsid w:val="00446A79"/>
    <w:rsid w:val="004520F9"/>
    <w:rsid w:val="004523D0"/>
    <w:rsid w:val="0045240E"/>
    <w:rsid w:val="00453B65"/>
    <w:rsid w:val="00455D9E"/>
    <w:rsid w:val="004563D2"/>
    <w:rsid w:val="00457A98"/>
    <w:rsid w:val="00460C25"/>
    <w:rsid w:val="00465A11"/>
    <w:rsid w:val="00465DB7"/>
    <w:rsid w:val="004668B7"/>
    <w:rsid w:val="00470788"/>
    <w:rsid w:val="00470EEC"/>
    <w:rsid w:val="00470F5C"/>
    <w:rsid w:val="00480200"/>
    <w:rsid w:val="00480C0D"/>
    <w:rsid w:val="00483F69"/>
    <w:rsid w:val="004867C1"/>
    <w:rsid w:val="004961CF"/>
    <w:rsid w:val="004963AC"/>
    <w:rsid w:val="00496460"/>
    <w:rsid w:val="004A0949"/>
    <w:rsid w:val="004A2BE6"/>
    <w:rsid w:val="004A697A"/>
    <w:rsid w:val="004A78C9"/>
    <w:rsid w:val="004B196F"/>
    <w:rsid w:val="004B37CC"/>
    <w:rsid w:val="004B4753"/>
    <w:rsid w:val="004B497A"/>
    <w:rsid w:val="004B4B50"/>
    <w:rsid w:val="004B5023"/>
    <w:rsid w:val="004B6CF7"/>
    <w:rsid w:val="004B72BD"/>
    <w:rsid w:val="004B730C"/>
    <w:rsid w:val="004C06B0"/>
    <w:rsid w:val="004C3308"/>
    <w:rsid w:val="004C5DA0"/>
    <w:rsid w:val="004C6B10"/>
    <w:rsid w:val="004C7266"/>
    <w:rsid w:val="004D21DF"/>
    <w:rsid w:val="004D3462"/>
    <w:rsid w:val="004D4149"/>
    <w:rsid w:val="004D5A34"/>
    <w:rsid w:val="004D7D89"/>
    <w:rsid w:val="004E151B"/>
    <w:rsid w:val="004E1B14"/>
    <w:rsid w:val="004E23CC"/>
    <w:rsid w:val="004E66A6"/>
    <w:rsid w:val="004E6870"/>
    <w:rsid w:val="004E6909"/>
    <w:rsid w:val="004F0C94"/>
    <w:rsid w:val="004F0F23"/>
    <w:rsid w:val="004F573C"/>
    <w:rsid w:val="00501CEB"/>
    <w:rsid w:val="00502040"/>
    <w:rsid w:val="0050345E"/>
    <w:rsid w:val="005038B9"/>
    <w:rsid w:val="0050643F"/>
    <w:rsid w:val="00506628"/>
    <w:rsid w:val="005069C1"/>
    <w:rsid w:val="0051527D"/>
    <w:rsid w:val="005176A4"/>
    <w:rsid w:val="005224B7"/>
    <w:rsid w:val="00527C0C"/>
    <w:rsid w:val="0053221D"/>
    <w:rsid w:val="0053329F"/>
    <w:rsid w:val="00540E85"/>
    <w:rsid w:val="00541C03"/>
    <w:rsid w:val="00550494"/>
    <w:rsid w:val="005508DF"/>
    <w:rsid w:val="00550FC0"/>
    <w:rsid w:val="00553EC5"/>
    <w:rsid w:val="0055609B"/>
    <w:rsid w:val="0055658C"/>
    <w:rsid w:val="00560ECA"/>
    <w:rsid w:val="005619D4"/>
    <w:rsid w:val="00561CD2"/>
    <w:rsid w:val="0056657B"/>
    <w:rsid w:val="00566D8F"/>
    <w:rsid w:val="00566DEA"/>
    <w:rsid w:val="00571D37"/>
    <w:rsid w:val="00572F0A"/>
    <w:rsid w:val="005742B8"/>
    <w:rsid w:val="00574E6A"/>
    <w:rsid w:val="005758F9"/>
    <w:rsid w:val="00577DB5"/>
    <w:rsid w:val="00581932"/>
    <w:rsid w:val="00581E12"/>
    <w:rsid w:val="00584072"/>
    <w:rsid w:val="00585AE0"/>
    <w:rsid w:val="00587336"/>
    <w:rsid w:val="00590275"/>
    <w:rsid w:val="005A177C"/>
    <w:rsid w:val="005B0972"/>
    <w:rsid w:val="005B125E"/>
    <w:rsid w:val="005B313E"/>
    <w:rsid w:val="005B3BAD"/>
    <w:rsid w:val="005C03D4"/>
    <w:rsid w:val="005C53C7"/>
    <w:rsid w:val="005D1324"/>
    <w:rsid w:val="005D2AB5"/>
    <w:rsid w:val="005D5E14"/>
    <w:rsid w:val="005D7EA1"/>
    <w:rsid w:val="005E25F6"/>
    <w:rsid w:val="005E6C43"/>
    <w:rsid w:val="005F15F2"/>
    <w:rsid w:val="005F1C47"/>
    <w:rsid w:val="005F2086"/>
    <w:rsid w:val="005F698B"/>
    <w:rsid w:val="005F7D87"/>
    <w:rsid w:val="006022EC"/>
    <w:rsid w:val="00605476"/>
    <w:rsid w:val="00605A80"/>
    <w:rsid w:val="00605BFF"/>
    <w:rsid w:val="0060698D"/>
    <w:rsid w:val="00607817"/>
    <w:rsid w:val="006104B3"/>
    <w:rsid w:val="00611978"/>
    <w:rsid w:val="00612938"/>
    <w:rsid w:val="00615ED4"/>
    <w:rsid w:val="0061778F"/>
    <w:rsid w:val="00620ADE"/>
    <w:rsid w:val="00620C6C"/>
    <w:rsid w:val="00626818"/>
    <w:rsid w:val="00626D88"/>
    <w:rsid w:val="00635DE7"/>
    <w:rsid w:val="0064546D"/>
    <w:rsid w:val="006538EE"/>
    <w:rsid w:val="00653938"/>
    <w:rsid w:val="00654C8E"/>
    <w:rsid w:val="00655992"/>
    <w:rsid w:val="00655C2D"/>
    <w:rsid w:val="00656970"/>
    <w:rsid w:val="0067341A"/>
    <w:rsid w:val="00677E57"/>
    <w:rsid w:val="00681DAF"/>
    <w:rsid w:val="00684F38"/>
    <w:rsid w:val="00685D21"/>
    <w:rsid w:val="00686828"/>
    <w:rsid w:val="006926F5"/>
    <w:rsid w:val="006935E7"/>
    <w:rsid w:val="006A5CA6"/>
    <w:rsid w:val="006A7C8C"/>
    <w:rsid w:val="006A7E5A"/>
    <w:rsid w:val="006B245F"/>
    <w:rsid w:val="006C00B4"/>
    <w:rsid w:val="006C3672"/>
    <w:rsid w:val="006C5273"/>
    <w:rsid w:val="006D682D"/>
    <w:rsid w:val="006E11D6"/>
    <w:rsid w:val="006E2787"/>
    <w:rsid w:val="006E3574"/>
    <w:rsid w:val="006E4B81"/>
    <w:rsid w:val="006E785C"/>
    <w:rsid w:val="006F13A8"/>
    <w:rsid w:val="006F1944"/>
    <w:rsid w:val="006F2C46"/>
    <w:rsid w:val="006F56ED"/>
    <w:rsid w:val="006F5BC8"/>
    <w:rsid w:val="006F663D"/>
    <w:rsid w:val="00702D01"/>
    <w:rsid w:val="00711765"/>
    <w:rsid w:val="00711C9E"/>
    <w:rsid w:val="0071444D"/>
    <w:rsid w:val="007160AA"/>
    <w:rsid w:val="00717412"/>
    <w:rsid w:val="00720772"/>
    <w:rsid w:val="00720F4E"/>
    <w:rsid w:val="007301B8"/>
    <w:rsid w:val="007329F6"/>
    <w:rsid w:val="00732E65"/>
    <w:rsid w:val="0073447F"/>
    <w:rsid w:val="00735E39"/>
    <w:rsid w:val="00736CC8"/>
    <w:rsid w:val="00737119"/>
    <w:rsid w:val="00740401"/>
    <w:rsid w:val="00745174"/>
    <w:rsid w:val="007469B9"/>
    <w:rsid w:val="00746E96"/>
    <w:rsid w:val="007473D8"/>
    <w:rsid w:val="00747F62"/>
    <w:rsid w:val="0075145F"/>
    <w:rsid w:val="00753E87"/>
    <w:rsid w:val="00754579"/>
    <w:rsid w:val="007560D0"/>
    <w:rsid w:val="0076111D"/>
    <w:rsid w:val="0076335F"/>
    <w:rsid w:val="0076520C"/>
    <w:rsid w:val="0077196A"/>
    <w:rsid w:val="007822AF"/>
    <w:rsid w:val="00782EB0"/>
    <w:rsid w:val="00784064"/>
    <w:rsid w:val="007844AE"/>
    <w:rsid w:val="00787058"/>
    <w:rsid w:val="00787D73"/>
    <w:rsid w:val="00790EF0"/>
    <w:rsid w:val="007915AA"/>
    <w:rsid w:val="00791EC8"/>
    <w:rsid w:val="0079292F"/>
    <w:rsid w:val="0079431B"/>
    <w:rsid w:val="007955F5"/>
    <w:rsid w:val="0079699D"/>
    <w:rsid w:val="007A2050"/>
    <w:rsid w:val="007A22A1"/>
    <w:rsid w:val="007A3AC9"/>
    <w:rsid w:val="007A3C81"/>
    <w:rsid w:val="007A69E8"/>
    <w:rsid w:val="007B04F5"/>
    <w:rsid w:val="007B0603"/>
    <w:rsid w:val="007B08F1"/>
    <w:rsid w:val="007B0A3F"/>
    <w:rsid w:val="007B1C83"/>
    <w:rsid w:val="007B20CE"/>
    <w:rsid w:val="007B21E0"/>
    <w:rsid w:val="007B6C28"/>
    <w:rsid w:val="007B77D4"/>
    <w:rsid w:val="007B7E6F"/>
    <w:rsid w:val="007C0B77"/>
    <w:rsid w:val="007C0D8C"/>
    <w:rsid w:val="007C0FF4"/>
    <w:rsid w:val="007C7F41"/>
    <w:rsid w:val="007E0141"/>
    <w:rsid w:val="007E4F07"/>
    <w:rsid w:val="007E512F"/>
    <w:rsid w:val="007F054B"/>
    <w:rsid w:val="007F09CB"/>
    <w:rsid w:val="007F0BFC"/>
    <w:rsid w:val="007F559A"/>
    <w:rsid w:val="007F5EA2"/>
    <w:rsid w:val="007F6FF4"/>
    <w:rsid w:val="00800547"/>
    <w:rsid w:val="008028DA"/>
    <w:rsid w:val="00803648"/>
    <w:rsid w:val="00804953"/>
    <w:rsid w:val="00806C1E"/>
    <w:rsid w:val="008134CF"/>
    <w:rsid w:val="008138CF"/>
    <w:rsid w:val="00813EC7"/>
    <w:rsid w:val="00816B69"/>
    <w:rsid w:val="00825CF1"/>
    <w:rsid w:val="008271B2"/>
    <w:rsid w:val="00834B81"/>
    <w:rsid w:val="00835624"/>
    <w:rsid w:val="0083737F"/>
    <w:rsid w:val="008415AA"/>
    <w:rsid w:val="0084215B"/>
    <w:rsid w:val="008433A5"/>
    <w:rsid w:val="00845427"/>
    <w:rsid w:val="0084571B"/>
    <w:rsid w:val="00854075"/>
    <w:rsid w:val="008558AC"/>
    <w:rsid w:val="0085728C"/>
    <w:rsid w:val="00860C5D"/>
    <w:rsid w:val="00861C75"/>
    <w:rsid w:val="00861F5A"/>
    <w:rsid w:val="00862A9B"/>
    <w:rsid w:val="00863391"/>
    <w:rsid w:val="0086404D"/>
    <w:rsid w:val="00865300"/>
    <w:rsid w:val="00873581"/>
    <w:rsid w:val="00873BE7"/>
    <w:rsid w:val="00882F9E"/>
    <w:rsid w:val="00884F63"/>
    <w:rsid w:val="008941EF"/>
    <w:rsid w:val="00894209"/>
    <w:rsid w:val="008943A1"/>
    <w:rsid w:val="0089635E"/>
    <w:rsid w:val="008A09E3"/>
    <w:rsid w:val="008A1B1B"/>
    <w:rsid w:val="008A2549"/>
    <w:rsid w:val="008A3108"/>
    <w:rsid w:val="008A500E"/>
    <w:rsid w:val="008A53B7"/>
    <w:rsid w:val="008A5811"/>
    <w:rsid w:val="008A634D"/>
    <w:rsid w:val="008A74C4"/>
    <w:rsid w:val="008B5F2D"/>
    <w:rsid w:val="008B7F06"/>
    <w:rsid w:val="008C084C"/>
    <w:rsid w:val="008C32D6"/>
    <w:rsid w:val="008C396D"/>
    <w:rsid w:val="008C47B2"/>
    <w:rsid w:val="008C4D68"/>
    <w:rsid w:val="008C6FCE"/>
    <w:rsid w:val="008D0781"/>
    <w:rsid w:val="008D5DF7"/>
    <w:rsid w:val="008E1150"/>
    <w:rsid w:val="008E17FF"/>
    <w:rsid w:val="008E2C7A"/>
    <w:rsid w:val="008E2EF0"/>
    <w:rsid w:val="008E35B5"/>
    <w:rsid w:val="008E4F50"/>
    <w:rsid w:val="008E4FE5"/>
    <w:rsid w:val="008E76BB"/>
    <w:rsid w:val="008F2058"/>
    <w:rsid w:val="008F5F8E"/>
    <w:rsid w:val="00902860"/>
    <w:rsid w:val="00906DAB"/>
    <w:rsid w:val="00906E49"/>
    <w:rsid w:val="009113EC"/>
    <w:rsid w:val="00914DDE"/>
    <w:rsid w:val="00926780"/>
    <w:rsid w:val="00931AAE"/>
    <w:rsid w:val="00931B09"/>
    <w:rsid w:val="00931D6E"/>
    <w:rsid w:val="00932CF2"/>
    <w:rsid w:val="00934024"/>
    <w:rsid w:val="00937BA6"/>
    <w:rsid w:val="00941EAA"/>
    <w:rsid w:val="00947C6C"/>
    <w:rsid w:val="009523C8"/>
    <w:rsid w:val="00953A2C"/>
    <w:rsid w:val="00955703"/>
    <w:rsid w:val="009565B3"/>
    <w:rsid w:val="00956758"/>
    <w:rsid w:val="00962445"/>
    <w:rsid w:val="0096332D"/>
    <w:rsid w:val="00964DD4"/>
    <w:rsid w:val="00966C0E"/>
    <w:rsid w:val="00970C7C"/>
    <w:rsid w:val="009716F8"/>
    <w:rsid w:val="00971F19"/>
    <w:rsid w:val="00973387"/>
    <w:rsid w:val="00975226"/>
    <w:rsid w:val="00975B84"/>
    <w:rsid w:val="00975C52"/>
    <w:rsid w:val="00981CE2"/>
    <w:rsid w:val="00985FD8"/>
    <w:rsid w:val="00991BD8"/>
    <w:rsid w:val="009924D3"/>
    <w:rsid w:val="00993FD0"/>
    <w:rsid w:val="009A3646"/>
    <w:rsid w:val="009A3C5D"/>
    <w:rsid w:val="009A4378"/>
    <w:rsid w:val="009B02CB"/>
    <w:rsid w:val="009B416B"/>
    <w:rsid w:val="009B5149"/>
    <w:rsid w:val="009B5F1A"/>
    <w:rsid w:val="009B68DF"/>
    <w:rsid w:val="009C145F"/>
    <w:rsid w:val="009D04EC"/>
    <w:rsid w:val="009D0A61"/>
    <w:rsid w:val="009D363C"/>
    <w:rsid w:val="009D4C36"/>
    <w:rsid w:val="009D6B08"/>
    <w:rsid w:val="009D6C8D"/>
    <w:rsid w:val="009E39B7"/>
    <w:rsid w:val="009E5E7D"/>
    <w:rsid w:val="009E7F22"/>
    <w:rsid w:val="009F4B5A"/>
    <w:rsid w:val="009F4DB3"/>
    <w:rsid w:val="009F7A71"/>
    <w:rsid w:val="00A00423"/>
    <w:rsid w:val="00A00520"/>
    <w:rsid w:val="00A06089"/>
    <w:rsid w:val="00A13805"/>
    <w:rsid w:val="00A16461"/>
    <w:rsid w:val="00A16BE7"/>
    <w:rsid w:val="00A20817"/>
    <w:rsid w:val="00A232B8"/>
    <w:rsid w:val="00A26E2E"/>
    <w:rsid w:val="00A339BC"/>
    <w:rsid w:val="00A34BC6"/>
    <w:rsid w:val="00A379A5"/>
    <w:rsid w:val="00A44898"/>
    <w:rsid w:val="00A45652"/>
    <w:rsid w:val="00A4574A"/>
    <w:rsid w:val="00A46ACE"/>
    <w:rsid w:val="00A50205"/>
    <w:rsid w:val="00A50956"/>
    <w:rsid w:val="00A51C5F"/>
    <w:rsid w:val="00A53379"/>
    <w:rsid w:val="00A62471"/>
    <w:rsid w:val="00A670E9"/>
    <w:rsid w:val="00A71878"/>
    <w:rsid w:val="00A72EEE"/>
    <w:rsid w:val="00A753B4"/>
    <w:rsid w:val="00A757E0"/>
    <w:rsid w:val="00A75D70"/>
    <w:rsid w:val="00A7776C"/>
    <w:rsid w:val="00A83967"/>
    <w:rsid w:val="00A91FAB"/>
    <w:rsid w:val="00A9536E"/>
    <w:rsid w:val="00AA19B8"/>
    <w:rsid w:val="00AA461F"/>
    <w:rsid w:val="00AB07C5"/>
    <w:rsid w:val="00AB277E"/>
    <w:rsid w:val="00AB3374"/>
    <w:rsid w:val="00AB6998"/>
    <w:rsid w:val="00AB7570"/>
    <w:rsid w:val="00AC4777"/>
    <w:rsid w:val="00AD14D6"/>
    <w:rsid w:val="00AD2516"/>
    <w:rsid w:val="00AD3CB0"/>
    <w:rsid w:val="00AD6873"/>
    <w:rsid w:val="00AE4A48"/>
    <w:rsid w:val="00AE6F98"/>
    <w:rsid w:val="00AF283D"/>
    <w:rsid w:val="00AF3FEF"/>
    <w:rsid w:val="00AF624E"/>
    <w:rsid w:val="00B0101B"/>
    <w:rsid w:val="00B07BDE"/>
    <w:rsid w:val="00B10733"/>
    <w:rsid w:val="00B10BD3"/>
    <w:rsid w:val="00B120A3"/>
    <w:rsid w:val="00B15B1C"/>
    <w:rsid w:val="00B22B0D"/>
    <w:rsid w:val="00B3153C"/>
    <w:rsid w:val="00B32EF5"/>
    <w:rsid w:val="00B33931"/>
    <w:rsid w:val="00B33D5E"/>
    <w:rsid w:val="00B4029D"/>
    <w:rsid w:val="00B403F4"/>
    <w:rsid w:val="00B46A1C"/>
    <w:rsid w:val="00B47C3C"/>
    <w:rsid w:val="00B51788"/>
    <w:rsid w:val="00B53D41"/>
    <w:rsid w:val="00B61199"/>
    <w:rsid w:val="00B62B6D"/>
    <w:rsid w:val="00B6387B"/>
    <w:rsid w:val="00B7000B"/>
    <w:rsid w:val="00B713FE"/>
    <w:rsid w:val="00B71E92"/>
    <w:rsid w:val="00B77CBE"/>
    <w:rsid w:val="00B77D11"/>
    <w:rsid w:val="00B811B0"/>
    <w:rsid w:val="00B82174"/>
    <w:rsid w:val="00B827CD"/>
    <w:rsid w:val="00B83C22"/>
    <w:rsid w:val="00B8654C"/>
    <w:rsid w:val="00B9033F"/>
    <w:rsid w:val="00B9081E"/>
    <w:rsid w:val="00B92336"/>
    <w:rsid w:val="00B96C53"/>
    <w:rsid w:val="00B974A5"/>
    <w:rsid w:val="00BB05F3"/>
    <w:rsid w:val="00BB2866"/>
    <w:rsid w:val="00BB2EE0"/>
    <w:rsid w:val="00BB4851"/>
    <w:rsid w:val="00BB6571"/>
    <w:rsid w:val="00BB71FF"/>
    <w:rsid w:val="00BB776F"/>
    <w:rsid w:val="00BB788B"/>
    <w:rsid w:val="00BC1CE2"/>
    <w:rsid w:val="00BC2BA9"/>
    <w:rsid w:val="00BC57E4"/>
    <w:rsid w:val="00BC6EE3"/>
    <w:rsid w:val="00BD598E"/>
    <w:rsid w:val="00BE06E7"/>
    <w:rsid w:val="00BE32BC"/>
    <w:rsid w:val="00BE5339"/>
    <w:rsid w:val="00BF252D"/>
    <w:rsid w:val="00BF2EB8"/>
    <w:rsid w:val="00BF39B3"/>
    <w:rsid w:val="00BF484C"/>
    <w:rsid w:val="00BF4D55"/>
    <w:rsid w:val="00BF5BE3"/>
    <w:rsid w:val="00BF7E7B"/>
    <w:rsid w:val="00C01CB2"/>
    <w:rsid w:val="00C05EE2"/>
    <w:rsid w:val="00C07D43"/>
    <w:rsid w:val="00C13CD4"/>
    <w:rsid w:val="00C144E3"/>
    <w:rsid w:val="00C16815"/>
    <w:rsid w:val="00C208E8"/>
    <w:rsid w:val="00C2186D"/>
    <w:rsid w:val="00C27B54"/>
    <w:rsid w:val="00C313EF"/>
    <w:rsid w:val="00C329B8"/>
    <w:rsid w:val="00C357F1"/>
    <w:rsid w:val="00C4138E"/>
    <w:rsid w:val="00C41E06"/>
    <w:rsid w:val="00C42115"/>
    <w:rsid w:val="00C44EE9"/>
    <w:rsid w:val="00C45674"/>
    <w:rsid w:val="00C457EB"/>
    <w:rsid w:val="00C47845"/>
    <w:rsid w:val="00C47D0C"/>
    <w:rsid w:val="00C501A6"/>
    <w:rsid w:val="00C52089"/>
    <w:rsid w:val="00C52332"/>
    <w:rsid w:val="00C53234"/>
    <w:rsid w:val="00C55397"/>
    <w:rsid w:val="00C565BB"/>
    <w:rsid w:val="00C641F7"/>
    <w:rsid w:val="00C70138"/>
    <w:rsid w:val="00C73042"/>
    <w:rsid w:val="00C769DA"/>
    <w:rsid w:val="00C86EBA"/>
    <w:rsid w:val="00C9094B"/>
    <w:rsid w:val="00C9146F"/>
    <w:rsid w:val="00C9524F"/>
    <w:rsid w:val="00CA1295"/>
    <w:rsid w:val="00CA158B"/>
    <w:rsid w:val="00CA1F7F"/>
    <w:rsid w:val="00CA263D"/>
    <w:rsid w:val="00CA6785"/>
    <w:rsid w:val="00CB09CC"/>
    <w:rsid w:val="00CB1AC7"/>
    <w:rsid w:val="00CC52F8"/>
    <w:rsid w:val="00CD1AC7"/>
    <w:rsid w:val="00CD21CD"/>
    <w:rsid w:val="00CD6AAD"/>
    <w:rsid w:val="00CE22FD"/>
    <w:rsid w:val="00CF2161"/>
    <w:rsid w:val="00CF6A9C"/>
    <w:rsid w:val="00D00332"/>
    <w:rsid w:val="00D0416A"/>
    <w:rsid w:val="00D0650D"/>
    <w:rsid w:val="00D10F8B"/>
    <w:rsid w:val="00D11AF9"/>
    <w:rsid w:val="00D14DC6"/>
    <w:rsid w:val="00D15F43"/>
    <w:rsid w:val="00D16417"/>
    <w:rsid w:val="00D169DB"/>
    <w:rsid w:val="00D17183"/>
    <w:rsid w:val="00D2023A"/>
    <w:rsid w:val="00D232EB"/>
    <w:rsid w:val="00D25149"/>
    <w:rsid w:val="00D26EA7"/>
    <w:rsid w:val="00D279EB"/>
    <w:rsid w:val="00D32680"/>
    <w:rsid w:val="00D33141"/>
    <w:rsid w:val="00D34B7F"/>
    <w:rsid w:val="00D37261"/>
    <w:rsid w:val="00D424BC"/>
    <w:rsid w:val="00D453BC"/>
    <w:rsid w:val="00D5022A"/>
    <w:rsid w:val="00D52930"/>
    <w:rsid w:val="00D52B78"/>
    <w:rsid w:val="00D53C02"/>
    <w:rsid w:val="00D635D5"/>
    <w:rsid w:val="00D64F4C"/>
    <w:rsid w:val="00D67707"/>
    <w:rsid w:val="00D72CAF"/>
    <w:rsid w:val="00D7331F"/>
    <w:rsid w:val="00D74D2F"/>
    <w:rsid w:val="00D75F6D"/>
    <w:rsid w:val="00D77B1F"/>
    <w:rsid w:val="00D82EFE"/>
    <w:rsid w:val="00D82FE8"/>
    <w:rsid w:val="00D8634C"/>
    <w:rsid w:val="00D91888"/>
    <w:rsid w:val="00D922E6"/>
    <w:rsid w:val="00D94709"/>
    <w:rsid w:val="00D97327"/>
    <w:rsid w:val="00D974E0"/>
    <w:rsid w:val="00DA19DA"/>
    <w:rsid w:val="00DA2210"/>
    <w:rsid w:val="00DA3A89"/>
    <w:rsid w:val="00DA40AA"/>
    <w:rsid w:val="00DB0BB9"/>
    <w:rsid w:val="00DB0EF9"/>
    <w:rsid w:val="00DB2541"/>
    <w:rsid w:val="00DB33AD"/>
    <w:rsid w:val="00DB46E9"/>
    <w:rsid w:val="00DB50A0"/>
    <w:rsid w:val="00DB61A7"/>
    <w:rsid w:val="00DB62F8"/>
    <w:rsid w:val="00DB6BB8"/>
    <w:rsid w:val="00DC11E2"/>
    <w:rsid w:val="00DC2BA9"/>
    <w:rsid w:val="00DC5A2A"/>
    <w:rsid w:val="00DC75C3"/>
    <w:rsid w:val="00DD3543"/>
    <w:rsid w:val="00DD5422"/>
    <w:rsid w:val="00DD5F6E"/>
    <w:rsid w:val="00DE1913"/>
    <w:rsid w:val="00DE48E8"/>
    <w:rsid w:val="00DE5537"/>
    <w:rsid w:val="00DE6707"/>
    <w:rsid w:val="00DE6AA7"/>
    <w:rsid w:val="00DF1F7A"/>
    <w:rsid w:val="00DF2353"/>
    <w:rsid w:val="00DF4083"/>
    <w:rsid w:val="00E156EB"/>
    <w:rsid w:val="00E157F0"/>
    <w:rsid w:val="00E15C23"/>
    <w:rsid w:val="00E16356"/>
    <w:rsid w:val="00E1657F"/>
    <w:rsid w:val="00E225A7"/>
    <w:rsid w:val="00E236F6"/>
    <w:rsid w:val="00E25248"/>
    <w:rsid w:val="00E25B8E"/>
    <w:rsid w:val="00E265B9"/>
    <w:rsid w:val="00E26C79"/>
    <w:rsid w:val="00E304FC"/>
    <w:rsid w:val="00E35255"/>
    <w:rsid w:val="00E36DA8"/>
    <w:rsid w:val="00E37BFC"/>
    <w:rsid w:val="00E46329"/>
    <w:rsid w:val="00E47CD5"/>
    <w:rsid w:val="00E52555"/>
    <w:rsid w:val="00E557B0"/>
    <w:rsid w:val="00E6283F"/>
    <w:rsid w:val="00E63086"/>
    <w:rsid w:val="00E65A7B"/>
    <w:rsid w:val="00E70714"/>
    <w:rsid w:val="00E73BEB"/>
    <w:rsid w:val="00E75580"/>
    <w:rsid w:val="00E81980"/>
    <w:rsid w:val="00E81F29"/>
    <w:rsid w:val="00E85505"/>
    <w:rsid w:val="00E8618E"/>
    <w:rsid w:val="00E87551"/>
    <w:rsid w:val="00E95D85"/>
    <w:rsid w:val="00E95F9B"/>
    <w:rsid w:val="00EA0E1B"/>
    <w:rsid w:val="00EA25F9"/>
    <w:rsid w:val="00EB0683"/>
    <w:rsid w:val="00EB45C7"/>
    <w:rsid w:val="00EC121C"/>
    <w:rsid w:val="00EC159E"/>
    <w:rsid w:val="00EC2189"/>
    <w:rsid w:val="00EC33E3"/>
    <w:rsid w:val="00EC771A"/>
    <w:rsid w:val="00ED5E72"/>
    <w:rsid w:val="00EE1C23"/>
    <w:rsid w:val="00EE3576"/>
    <w:rsid w:val="00EE4197"/>
    <w:rsid w:val="00EE6A8B"/>
    <w:rsid w:val="00EF08C1"/>
    <w:rsid w:val="00EF08E9"/>
    <w:rsid w:val="00EF3D6F"/>
    <w:rsid w:val="00F017FE"/>
    <w:rsid w:val="00F03A78"/>
    <w:rsid w:val="00F03D8A"/>
    <w:rsid w:val="00F0744F"/>
    <w:rsid w:val="00F10745"/>
    <w:rsid w:val="00F10EFE"/>
    <w:rsid w:val="00F132CD"/>
    <w:rsid w:val="00F15D26"/>
    <w:rsid w:val="00F17610"/>
    <w:rsid w:val="00F24F1F"/>
    <w:rsid w:val="00F26599"/>
    <w:rsid w:val="00F27FC9"/>
    <w:rsid w:val="00F30D09"/>
    <w:rsid w:val="00F320C1"/>
    <w:rsid w:val="00F378F1"/>
    <w:rsid w:val="00F37B9C"/>
    <w:rsid w:val="00F41311"/>
    <w:rsid w:val="00F43CF9"/>
    <w:rsid w:val="00F446D0"/>
    <w:rsid w:val="00F468DE"/>
    <w:rsid w:val="00F47A60"/>
    <w:rsid w:val="00F50EE8"/>
    <w:rsid w:val="00F50F02"/>
    <w:rsid w:val="00F54034"/>
    <w:rsid w:val="00F56824"/>
    <w:rsid w:val="00F57004"/>
    <w:rsid w:val="00F5720A"/>
    <w:rsid w:val="00F57F5F"/>
    <w:rsid w:val="00F6454B"/>
    <w:rsid w:val="00F6766E"/>
    <w:rsid w:val="00F72419"/>
    <w:rsid w:val="00F740E5"/>
    <w:rsid w:val="00F749CD"/>
    <w:rsid w:val="00F905CD"/>
    <w:rsid w:val="00F924D2"/>
    <w:rsid w:val="00F94D1E"/>
    <w:rsid w:val="00F96251"/>
    <w:rsid w:val="00FA01B8"/>
    <w:rsid w:val="00FA0CBE"/>
    <w:rsid w:val="00FA388F"/>
    <w:rsid w:val="00FA7D2A"/>
    <w:rsid w:val="00FB050E"/>
    <w:rsid w:val="00FB1546"/>
    <w:rsid w:val="00FB173B"/>
    <w:rsid w:val="00FB1BBF"/>
    <w:rsid w:val="00FB4EC7"/>
    <w:rsid w:val="00FB506D"/>
    <w:rsid w:val="00FB6214"/>
    <w:rsid w:val="00FB6268"/>
    <w:rsid w:val="00FC0963"/>
    <w:rsid w:val="00FC429F"/>
    <w:rsid w:val="00FD0D10"/>
    <w:rsid w:val="00FD2AA0"/>
    <w:rsid w:val="00FD38AD"/>
    <w:rsid w:val="00FD6CF1"/>
    <w:rsid w:val="00FE022F"/>
    <w:rsid w:val="00FE3CFA"/>
    <w:rsid w:val="00FE5C2E"/>
    <w:rsid w:val="00FE6375"/>
    <w:rsid w:val="00FE6377"/>
    <w:rsid w:val="00FE7B3E"/>
    <w:rsid w:val="00FF21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2EFE"/>
    <w:rPr>
      <w:sz w:val="24"/>
      <w:szCs w:val="24"/>
    </w:rPr>
  </w:style>
  <w:style w:type="paragraph" w:styleId="1">
    <w:name w:val="heading 1"/>
    <w:basedOn w:val="a"/>
    <w:link w:val="10"/>
    <w:uiPriority w:val="9"/>
    <w:qFormat/>
    <w:rsid w:val="00931D6E"/>
    <w:pPr>
      <w:spacing w:before="100" w:beforeAutospacing="1" w:after="100" w:afterAutospacing="1"/>
      <w:outlineLvl w:val="0"/>
    </w:pPr>
    <w:rPr>
      <w:b/>
      <w:bCs/>
      <w:kern w:val="36"/>
      <w:sz w:val="48"/>
      <w:szCs w:val="48"/>
    </w:rPr>
  </w:style>
  <w:style w:type="paragraph" w:styleId="7">
    <w:name w:val="heading 7"/>
    <w:basedOn w:val="a"/>
    <w:next w:val="a"/>
    <w:link w:val="70"/>
    <w:uiPriority w:val="9"/>
    <w:qFormat/>
    <w:rsid w:val="007C7F41"/>
    <w:pPr>
      <w:spacing w:before="240" w:after="60" w:line="276" w:lineRule="auto"/>
      <w:outlineLvl w:val="6"/>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D82EFE"/>
    <w:pPr>
      <w:widowControl w:val="0"/>
      <w:jc w:val="center"/>
    </w:pPr>
    <w:rPr>
      <w:b/>
      <w:sz w:val="32"/>
    </w:rPr>
  </w:style>
  <w:style w:type="paragraph" w:styleId="a3">
    <w:name w:val="No Spacing"/>
    <w:qFormat/>
    <w:rsid w:val="00D82EFE"/>
    <w:rPr>
      <w:rFonts w:ascii="Calibri" w:hAnsi="Calibri"/>
      <w:sz w:val="22"/>
      <w:szCs w:val="22"/>
    </w:rPr>
  </w:style>
  <w:style w:type="table" w:styleId="a4">
    <w:name w:val="Table Grid"/>
    <w:basedOn w:val="a1"/>
    <w:uiPriority w:val="59"/>
    <w:rsid w:val="009B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4">
    <w:name w:val="Font Style14"/>
    <w:rsid w:val="00F56824"/>
    <w:rPr>
      <w:rFonts w:ascii="Microsoft Sans Serif" w:hAnsi="Microsoft Sans Serif" w:cs="Microsoft Sans Serif"/>
      <w:b/>
      <w:bCs/>
      <w:spacing w:val="10"/>
      <w:sz w:val="16"/>
      <w:szCs w:val="16"/>
    </w:rPr>
  </w:style>
  <w:style w:type="paragraph" w:customStyle="1" w:styleId="Style2">
    <w:name w:val="Style2"/>
    <w:basedOn w:val="a"/>
    <w:rsid w:val="00F56824"/>
    <w:pPr>
      <w:widowControl w:val="0"/>
      <w:autoSpaceDE w:val="0"/>
      <w:autoSpaceDN w:val="0"/>
      <w:adjustRightInd w:val="0"/>
    </w:pPr>
    <w:rPr>
      <w:rFonts w:ascii="Microsoft Sans Serif" w:hAnsi="Microsoft Sans Serif" w:cs="Microsoft Sans Serif"/>
    </w:rPr>
  </w:style>
  <w:style w:type="character" w:customStyle="1" w:styleId="FontStyle11">
    <w:name w:val="Font Style11"/>
    <w:rsid w:val="00F56824"/>
    <w:rPr>
      <w:rFonts w:ascii="Microsoft Sans Serif" w:hAnsi="Microsoft Sans Serif" w:cs="Microsoft Sans Serif"/>
      <w:b/>
      <w:bCs/>
      <w:sz w:val="20"/>
      <w:szCs w:val="20"/>
    </w:rPr>
  </w:style>
  <w:style w:type="paragraph" w:styleId="a5">
    <w:name w:val="Normal (Web)"/>
    <w:basedOn w:val="a"/>
    <w:uiPriority w:val="99"/>
    <w:rsid w:val="003C57F4"/>
    <w:pPr>
      <w:spacing w:before="100" w:beforeAutospacing="1" w:after="100" w:afterAutospacing="1"/>
    </w:pPr>
  </w:style>
  <w:style w:type="character" w:styleId="a6">
    <w:name w:val="Strong"/>
    <w:uiPriority w:val="22"/>
    <w:qFormat/>
    <w:rsid w:val="003C57F4"/>
    <w:rPr>
      <w:b/>
      <w:bCs/>
    </w:rPr>
  </w:style>
  <w:style w:type="paragraph" w:customStyle="1" w:styleId="c0c29">
    <w:name w:val="c0 c29"/>
    <w:basedOn w:val="a"/>
    <w:rsid w:val="003C57F4"/>
    <w:pPr>
      <w:spacing w:before="100" w:beforeAutospacing="1" w:after="100" w:afterAutospacing="1"/>
    </w:pPr>
  </w:style>
  <w:style w:type="character" w:customStyle="1" w:styleId="c2c15">
    <w:name w:val="c2 c15"/>
    <w:basedOn w:val="a0"/>
    <w:rsid w:val="003C57F4"/>
  </w:style>
  <w:style w:type="character" w:customStyle="1" w:styleId="c2">
    <w:name w:val="c2"/>
    <w:basedOn w:val="a0"/>
    <w:rsid w:val="003C57F4"/>
  </w:style>
  <w:style w:type="paragraph" w:customStyle="1" w:styleId="c21c31">
    <w:name w:val="c21 c31"/>
    <w:basedOn w:val="a"/>
    <w:rsid w:val="003C57F4"/>
    <w:pPr>
      <w:spacing w:before="100" w:beforeAutospacing="1" w:after="100" w:afterAutospacing="1"/>
    </w:pPr>
  </w:style>
  <w:style w:type="paragraph" w:customStyle="1" w:styleId="c21">
    <w:name w:val="c21"/>
    <w:basedOn w:val="a"/>
    <w:rsid w:val="003C57F4"/>
    <w:pPr>
      <w:spacing w:before="100" w:beforeAutospacing="1" w:after="100" w:afterAutospacing="1"/>
    </w:pPr>
  </w:style>
  <w:style w:type="character" w:customStyle="1" w:styleId="c2c15c6">
    <w:name w:val="c2 c15 c6"/>
    <w:basedOn w:val="a0"/>
    <w:rsid w:val="003C57F4"/>
  </w:style>
  <w:style w:type="paragraph" w:styleId="a7">
    <w:name w:val="header"/>
    <w:basedOn w:val="a"/>
    <w:link w:val="a8"/>
    <w:rsid w:val="00C47D0C"/>
    <w:pPr>
      <w:tabs>
        <w:tab w:val="center" w:pos="4677"/>
        <w:tab w:val="right" w:pos="9355"/>
      </w:tabs>
    </w:pPr>
  </w:style>
  <w:style w:type="character" w:customStyle="1" w:styleId="a8">
    <w:name w:val="Верхний колонтитул Знак"/>
    <w:basedOn w:val="a0"/>
    <w:link w:val="a7"/>
    <w:rsid w:val="00C47D0C"/>
    <w:rPr>
      <w:sz w:val="24"/>
      <w:szCs w:val="24"/>
    </w:rPr>
  </w:style>
  <w:style w:type="paragraph" w:styleId="a9">
    <w:name w:val="footer"/>
    <w:basedOn w:val="a"/>
    <w:link w:val="aa"/>
    <w:rsid w:val="00C47D0C"/>
    <w:pPr>
      <w:tabs>
        <w:tab w:val="center" w:pos="4677"/>
        <w:tab w:val="right" w:pos="9355"/>
      </w:tabs>
    </w:pPr>
  </w:style>
  <w:style w:type="character" w:customStyle="1" w:styleId="aa">
    <w:name w:val="Нижний колонтитул Знак"/>
    <w:basedOn w:val="a0"/>
    <w:link w:val="a9"/>
    <w:rsid w:val="00C47D0C"/>
    <w:rPr>
      <w:sz w:val="24"/>
      <w:szCs w:val="24"/>
    </w:rPr>
  </w:style>
  <w:style w:type="paragraph" w:styleId="ab">
    <w:name w:val="Title"/>
    <w:basedOn w:val="a"/>
    <w:link w:val="ac"/>
    <w:qFormat/>
    <w:rsid w:val="00DE6AA7"/>
    <w:pPr>
      <w:jc w:val="center"/>
    </w:pPr>
    <w:rPr>
      <w:b/>
      <w:sz w:val="22"/>
      <w:szCs w:val="20"/>
    </w:rPr>
  </w:style>
  <w:style w:type="character" w:customStyle="1" w:styleId="ac">
    <w:name w:val="Название Знак"/>
    <w:basedOn w:val="a0"/>
    <w:link w:val="ab"/>
    <w:rsid w:val="00DE6AA7"/>
    <w:rPr>
      <w:b/>
      <w:sz w:val="22"/>
    </w:rPr>
  </w:style>
  <w:style w:type="character" w:styleId="ad">
    <w:name w:val="Emphasis"/>
    <w:basedOn w:val="a0"/>
    <w:uiPriority w:val="20"/>
    <w:qFormat/>
    <w:rsid w:val="00DE6AA7"/>
    <w:rPr>
      <w:i/>
      <w:iCs/>
    </w:rPr>
  </w:style>
  <w:style w:type="paragraph" w:styleId="2">
    <w:name w:val="Body Text Indent 2"/>
    <w:basedOn w:val="a"/>
    <w:link w:val="20"/>
    <w:rsid w:val="00DE6AA7"/>
    <w:pPr>
      <w:spacing w:line="360" w:lineRule="auto"/>
      <w:ind w:firstLine="709"/>
      <w:jc w:val="both"/>
    </w:pPr>
    <w:rPr>
      <w:sz w:val="28"/>
    </w:rPr>
  </w:style>
  <w:style w:type="character" w:customStyle="1" w:styleId="20">
    <w:name w:val="Основной текст с отступом 2 Знак"/>
    <w:basedOn w:val="a0"/>
    <w:link w:val="2"/>
    <w:rsid w:val="00DE6AA7"/>
    <w:rPr>
      <w:sz w:val="28"/>
      <w:szCs w:val="24"/>
    </w:rPr>
  </w:style>
  <w:style w:type="paragraph" w:styleId="ae">
    <w:name w:val="List Paragraph"/>
    <w:basedOn w:val="a"/>
    <w:uiPriority w:val="34"/>
    <w:qFormat/>
    <w:rsid w:val="00EA25F9"/>
    <w:pPr>
      <w:widowControl w:val="0"/>
      <w:autoSpaceDE w:val="0"/>
      <w:autoSpaceDN w:val="0"/>
      <w:adjustRightInd w:val="0"/>
      <w:ind w:left="720"/>
      <w:contextualSpacing/>
    </w:pPr>
    <w:rPr>
      <w:rFonts w:eastAsia="Calibri"/>
      <w:lang w:val="en-US"/>
    </w:rPr>
  </w:style>
  <w:style w:type="character" w:customStyle="1" w:styleId="44">
    <w:name w:val="Основной текст (44)_"/>
    <w:basedOn w:val="a0"/>
    <w:link w:val="441"/>
    <w:locked/>
    <w:rsid w:val="00711765"/>
    <w:rPr>
      <w:b/>
      <w:bCs/>
      <w:sz w:val="17"/>
      <w:szCs w:val="17"/>
      <w:shd w:val="clear" w:color="auto" w:fill="FFFFFF"/>
    </w:rPr>
  </w:style>
  <w:style w:type="paragraph" w:customStyle="1" w:styleId="441">
    <w:name w:val="Основной текст (44)1"/>
    <w:basedOn w:val="a"/>
    <w:link w:val="44"/>
    <w:rsid w:val="00711765"/>
    <w:pPr>
      <w:widowControl w:val="0"/>
      <w:shd w:val="clear" w:color="auto" w:fill="FFFFFF"/>
      <w:spacing w:before="180" w:after="180" w:line="211" w:lineRule="exact"/>
      <w:ind w:hanging="440"/>
      <w:jc w:val="center"/>
    </w:pPr>
    <w:rPr>
      <w:b/>
      <w:bCs/>
      <w:sz w:val="17"/>
      <w:szCs w:val="17"/>
    </w:rPr>
  </w:style>
  <w:style w:type="character" w:customStyle="1" w:styleId="61">
    <w:name w:val="Основной текст (61)"/>
    <w:basedOn w:val="a0"/>
    <w:rsid w:val="00711765"/>
    <w:rPr>
      <w:b/>
      <w:bCs/>
      <w:i/>
      <w:iCs/>
      <w:sz w:val="17"/>
      <w:szCs w:val="17"/>
      <w:shd w:val="clear" w:color="auto" w:fill="FFFFFF"/>
    </w:rPr>
  </w:style>
  <w:style w:type="paragraph" w:styleId="af">
    <w:name w:val="Body Text Indent"/>
    <w:basedOn w:val="a"/>
    <w:link w:val="af0"/>
    <w:rsid w:val="00AF624E"/>
    <w:pPr>
      <w:spacing w:after="120"/>
      <w:ind w:left="283"/>
    </w:pPr>
  </w:style>
  <w:style w:type="character" w:customStyle="1" w:styleId="af0">
    <w:name w:val="Основной текст с отступом Знак"/>
    <w:basedOn w:val="a0"/>
    <w:link w:val="af"/>
    <w:rsid w:val="00AF624E"/>
    <w:rPr>
      <w:sz w:val="24"/>
      <w:szCs w:val="24"/>
    </w:rPr>
  </w:style>
  <w:style w:type="character" w:customStyle="1" w:styleId="apple-converted-space">
    <w:name w:val="apple-converted-space"/>
    <w:basedOn w:val="a0"/>
    <w:rsid w:val="00A9536E"/>
  </w:style>
  <w:style w:type="character" w:customStyle="1" w:styleId="c1">
    <w:name w:val="c1"/>
    <w:basedOn w:val="a0"/>
    <w:rsid w:val="00A9536E"/>
  </w:style>
  <w:style w:type="character" w:styleId="af1">
    <w:name w:val="Hyperlink"/>
    <w:basedOn w:val="a0"/>
    <w:unhideWhenUsed/>
    <w:rsid w:val="00A9536E"/>
    <w:rPr>
      <w:color w:val="0000FF"/>
      <w:u w:val="single"/>
    </w:rPr>
  </w:style>
  <w:style w:type="character" w:customStyle="1" w:styleId="10">
    <w:name w:val="Заголовок 1 Знак"/>
    <w:basedOn w:val="a0"/>
    <w:link w:val="1"/>
    <w:uiPriority w:val="9"/>
    <w:rsid w:val="00931D6E"/>
    <w:rPr>
      <w:b/>
      <w:bCs/>
      <w:kern w:val="36"/>
      <w:sz w:val="48"/>
      <w:szCs w:val="48"/>
    </w:rPr>
  </w:style>
  <w:style w:type="character" w:customStyle="1" w:styleId="12">
    <w:name w:val="Основной текст (12)"/>
    <w:basedOn w:val="a0"/>
    <w:rsid w:val="0011385A"/>
    <w:rPr>
      <w:rFonts w:ascii="Times New Roman" w:hAnsi="Times New Roman" w:cs="Times New Roman"/>
      <w:b/>
      <w:bCs/>
      <w:sz w:val="20"/>
      <w:szCs w:val="20"/>
      <w:u w:val="none"/>
    </w:rPr>
  </w:style>
  <w:style w:type="character" w:customStyle="1" w:styleId="120">
    <w:name w:val="Основной текст (12)_"/>
    <w:basedOn w:val="a0"/>
    <w:link w:val="121"/>
    <w:locked/>
    <w:rsid w:val="0011385A"/>
    <w:rPr>
      <w:b/>
      <w:bCs/>
      <w:shd w:val="clear" w:color="auto" w:fill="FFFFFF"/>
    </w:rPr>
  </w:style>
  <w:style w:type="paragraph" w:customStyle="1" w:styleId="121">
    <w:name w:val="Основной текст (12)1"/>
    <w:basedOn w:val="a"/>
    <w:link w:val="120"/>
    <w:rsid w:val="0011385A"/>
    <w:pPr>
      <w:widowControl w:val="0"/>
      <w:shd w:val="clear" w:color="auto" w:fill="FFFFFF"/>
      <w:spacing w:before="240" w:line="252" w:lineRule="exact"/>
      <w:jc w:val="both"/>
    </w:pPr>
    <w:rPr>
      <w:b/>
      <w:bCs/>
      <w:sz w:val="20"/>
      <w:szCs w:val="20"/>
    </w:rPr>
  </w:style>
  <w:style w:type="character" w:customStyle="1" w:styleId="440">
    <w:name w:val="Основной текст (44)"/>
    <w:basedOn w:val="44"/>
    <w:rsid w:val="00C313EF"/>
    <w:rPr>
      <w:b/>
      <w:bCs/>
      <w:sz w:val="17"/>
      <w:szCs w:val="17"/>
      <w:shd w:val="clear" w:color="auto" w:fill="FFFFFF"/>
    </w:rPr>
  </w:style>
  <w:style w:type="character" w:customStyle="1" w:styleId="4410pt">
    <w:name w:val="Основной текст (44) + 10 pt"/>
    <w:basedOn w:val="44"/>
    <w:rsid w:val="00C313EF"/>
    <w:rPr>
      <w:rFonts w:ascii="Times New Roman" w:hAnsi="Times New Roman" w:cs="Times New Roman" w:hint="default"/>
      <w:b/>
      <w:bCs/>
      <w:strike w:val="0"/>
      <w:dstrike w:val="0"/>
      <w:sz w:val="20"/>
      <w:szCs w:val="20"/>
      <w:u w:val="none"/>
      <w:effect w:val="none"/>
      <w:shd w:val="clear" w:color="auto" w:fill="FFFFFF"/>
    </w:rPr>
  </w:style>
  <w:style w:type="character" w:styleId="af2">
    <w:name w:val="page number"/>
    <w:basedOn w:val="a0"/>
    <w:rsid w:val="0061778F"/>
  </w:style>
  <w:style w:type="paragraph" w:customStyle="1" w:styleId="11">
    <w:name w:val="Стиль1"/>
    <w:basedOn w:val="a"/>
    <w:autoRedefine/>
    <w:rsid w:val="00E265B9"/>
    <w:pPr>
      <w:spacing w:after="200" w:line="276" w:lineRule="auto"/>
    </w:pPr>
    <w:rPr>
      <w:rFonts w:eastAsia="Calibri"/>
      <w:szCs w:val="22"/>
    </w:rPr>
  </w:style>
  <w:style w:type="character" w:customStyle="1" w:styleId="af3">
    <w:name w:val="Схема документа Знак"/>
    <w:link w:val="af4"/>
    <w:locked/>
    <w:rsid w:val="00E265B9"/>
    <w:rPr>
      <w:rFonts w:ascii="Tahoma" w:hAnsi="Tahoma"/>
      <w:sz w:val="24"/>
      <w:szCs w:val="24"/>
      <w:shd w:val="clear" w:color="auto" w:fill="000080"/>
    </w:rPr>
  </w:style>
  <w:style w:type="paragraph" w:styleId="af4">
    <w:name w:val="Document Map"/>
    <w:basedOn w:val="a"/>
    <w:link w:val="af3"/>
    <w:rsid w:val="00E265B9"/>
    <w:pPr>
      <w:shd w:val="clear" w:color="auto" w:fill="000080"/>
    </w:pPr>
    <w:rPr>
      <w:rFonts w:ascii="Tahoma" w:hAnsi="Tahoma"/>
      <w:shd w:val="clear" w:color="auto" w:fill="000080"/>
    </w:rPr>
  </w:style>
  <w:style w:type="character" w:customStyle="1" w:styleId="13">
    <w:name w:val="Схема документа Знак1"/>
    <w:basedOn w:val="a0"/>
    <w:rsid w:val="00E265B9"/>
    <w:rPr>
      <w:rFonts w:ascii="Tahoma" w:hAnsi="Tahoma" w:cs="Tahoma"/>
      <w:sz w:val="16"/>
      <w:szCs w:val="16"/>
    </w:rPr>
  </w:style>
  <w:style w:type="paragraph" w:customStyle="1" w:styleId="14">
    <w:name w:val="Абзац списка1"/>
    <w:basedOn w:val="a"/>
    <w:rsid w:val="00E265B9"/>
    <w:pPr>
      <w:ind w:left="720"/>
    </w:pPr>
    <w:rPr>
      <w:rFonts w:eastAsia="Calibri"/>
    </w:rPr>
  </w:style>
  <w:style w:type="character" w:customStyle="1" w:styleId="ff1">
    <w:name w:val="ff1"/>
    <w:basedOn w:val="a0"/>
    <w:rsid w:val="00CB09CC"/>
  </w:style>
  <w:style w:type="character" w:customStyle="1" w:styleId="ff3">
    <w:name w:val="ff3"/>
    <w:basedOn w:val="a0"/>
    <w:rsid w:val="00CB09CC"/>
  </w:style>
  <w:style w:type="character" w:customStyle="1" w:styleId="ff5">
    <w:name w:val="ff5"/>
    <w:basedOn w:val="a0"/>
    <w:rsid w:val="00CB09CC"/>
  </w:style>
  <w:style w:type="paragraph" w:customStyle="1" w:styleId="Style4">
    <w:name w:val="Style4"/>
    <w:basedOn w:val="a"/>
    <w:rsid w:val="000430E8"/>
    <w:pPr>
      <w:widowControl w:val="0"/>
      <w:autoSpaceDE w:val="0"/>
      <w:autoSpaceDN w:val="0"/>
      <w:adjustRightInd w:val="0"/>
      <w:spacing w:line="257" w:lineRule="exact"/>
      <w:ind w:firstLine="283"/>
      <w:jc w:val="both"/>
    </w:pPr>
    <w:rPr>
      <w:rFonts w:ascii="Cambria" w:hAnsi="Cambria"/>
    </w:rPr>
  </w:style>
  <w:style w:type="paragraph" w:styleId="af5">
    <w:name w:val="footnote text"/>
    <w:basedOn w:val="a"/>
    <w:link w:val="af6"/>
    <w:rsid w:val="000430E8"/>
    <w:rPr>
      <w:rFonts w:ascii="Thames" w:hAnsi="Thames"/>
      <w:sz w:val="20"/>
      <w:szCs w:val="20"/>
    </w:rPr>
  </w:style>
  <w:style w:type="character" w:customStyle="1" w:styleId="af6">
    <w:name w:val="Текст сноски Знак"/>
    <w:basedOn w:val="a0"/>
    <w:link w:val="af5"/>
    <w:rsid w:val="000430E8"/>
    <w:rPr>
      <w:rFonts w:ascii="Thames" w:hAnsi="Thames"/>
    </w:rPr>
  </w:style>
  <w:style w:type="character" w:styleId="af7">
    <w:name w:val="footnote reference"/>
    <w:rsid w:val="000430E8"/>
    <w:rPr>
      <w:rFonts w:ascii="Times New Roman" w:hAnsi="Times New Roman"/>
      <w:sz w:val="20"/>
      <w:vertAlign w:val="superscript"/>
    </w:rPr>
  </w:style>
  <w:style w:type="character" w:customStyle="1" w:styleId="FontStyle20">
    <w:name w:val="Font Style20"/>
    <w:rsid w:val="000430E8"/>
    <w:rPr>
      <w:rFonts w:ascii="Cambria" w:hAnsi="Cambria" w:cs="Cambria"/>
      <w:sz w:val="20"/>
      <w:szCs w:val="20"/>
    </w:rPr>
  </w:style>
  <w:style w:type="paragraph" w:customStyle="1" w:styleId="Style6">
    <w:name w:val="Style6"/>
    <w:basedOn w:val="a"/>
    <w:rsid w:val="000430E8"/>
    <w:pPr>
      <w:widowControl w:val="0"/>
      <w:autoSpaceDE w:val="0"/>
      <w:autoSpaceDN w:val="0"/>
      <w:adjustRightInd w:val="0"/>
    </w:pPr>
    <w:rPr>
      <w:rFonts w:ascii="Cambria" w:hAnsi="Cambria"/>
    </w:rPr>
  </w:style>
  <w:style w:type="paragraph" w:customStyle="1" w:styleId="Style8">
    <w:name w:val="Style8"/>
    <w:basedOn w:val="a"/>
    <w:rsid w:val="000430E8"/>
    <w:pPr>
      <w:widowControl w:val="0"/>
      <w:autoSpaceDE w:val="0"/>
      <w:autoSpaceDN w:val="0"/>
      <w:adjustRightInd w:val="0"/>
      <w:spacing w:line="370" w:lineRule="exact"/>
    </w:pPr>
    <w:rPr>
      <w:rFonts w:ascii="Cambria" w:hAnsi="Cambria"/>
    </w:rPr>
  </w:style>
  <w:style w:type="paragraph" w:customStyle="1" w:styleId="Style10">
    <w:name w:val="Style10"/>
    <w:basedOn w:val="a"/>
    <w:rsid w:val="000430E8"/>
    <w:pPr>
      <w:widowControl w:val="0"/>
      <w:autoSpaceDE w:val="0"/>
      <w:autoSpaceDN w:val="0"/>
      <w:adjustRightInd w:val="0"/>
      <w:spacing w:line="307" w:lineRule="exact"/>
      <w:ind w:hanging="288"/>
    </w:pPr>
    <w:rPr>
      <w:rFonts w:ascii="Cambria" w:hAnsi="Cambria"/>
    </w:rPr>
  </w:style>
  <w:style w:type="paragraph" w:customStyle="1" w:styleId="Style14">
    <w:name w:val="Style14"/>
    <w:basedOn w:val="a"/>
    <w:rsid w:val="000430E8"/>
    <w:pPr>
      <w:widowControl w:val="0"/>
      <w:autoSpaceDE w:val="0"/>
      <w:autoSpaceDN w:val="0"/>
      <w:adjustRightInd w:val="0"/>
      <w:spacing w:line="251" w:lineRule="exact"/>
      <w:ind w:firstLine="288"/>
      <w:jc w:val="both"/>
    </w:pPr>
    <w:rPr>
      <w:rFonts w:ascii="Cambria" w:hAnsi="Cambria"/>
    </w:rPr>
  </w:style>
  <w:style w:type="paragraph" w:customStyle="1" w:styleId="Style15">
    <w:name w:val="Style15"/>
    <w:basedOn w:val="a"/>
    <w:rsid w:val="000430E8"/>
    <w:pPr>
      <w:widowControl w:val="0"/>
      <w:autoSpaceDE w:val="0"/>
      <w:autoSpaceDN w:val="0"/>
      <w:adjustRightInd w:val="0"/>
    </w:pPr>
    <w:rPr>
      <w:rFonts w:ascii="Cambria" w:hAnsi="Cambria"/>
    </w:rPr>
  </w:style>
  <w:style w:type="paragraph" w:customStyle="1" w:styleId="Style16">
    <w:name w:val="Style16"/>
    <w:basedOn w:val="a"/>
    <w:rsid w:val="000430E8"/>
    <w:pPr>
      <w:widowControl w:val="0"/>
      <w:autoSpaceDE w:val="0"/>
      <w:autoSpaceDN w:val="0"/>
      <w:adjustRightInd w:val="0"/>
      <w:spacing w:line="229" w:lineRule="exact"/>
      <w:ind w:firstLine="288"/>
      <w:jc w:val="both"/>
    </w:pPr>
    <w:rPr>
      <w:rFonts w:ascii="Cambria" w:hAnsi="Cambria"/>
    </w:rPr>
  </w:style>
  <w:style w:type="character" w:customStyle="1" w:styleId="FontStyle18">
    <w:name w:val="Font Style18"/>
    <w:rsid w:val="000430E8"/>
    <w:rPr>
      <w:rFonts w:ascii="Microsoft Sans Serif" w:hAnsi="Microsoft Sans Serif" w:cs="Microsoft Sans Serif"/>
      <w:sz w:val="32"/>
      <w:szCs w:val="32"/>
    </w:rPr>
  </w:style>
  <w:style w:type="character" w:customStyle="1" w:styleId="FontStyle21">
    <w:name w:val="Font Style21"/>
    <w:rsid w:val="000430E8"/>
    <w:rPr>
      <w:rFonts w:ascii="Microsoft Sans Serif" w:hAnsi="Microsoft Sans Serif" w:cs="Microsoft Sans Serif"/>
      <w:b/>
      <w:bCs/>
      <w:sz w:val="28"/>
      <w:szCs w:val="28"/>
    </w:rPr>
  </w:style>
  <w:style w:type="character" w:customStyle="1" w:styleId="FontStyle22">
    <w:name w:val="Font Style22"/>
    <w:rsid w:val="000430E8"/>
    <w:rPr>
      <w:rFonts w:ascii="Microsoft Sans Serif" w:hAnsi="Microsoft Sans Serif" w:cs="Microsoft Sans Serif"/>
      <w:spacing w:val="10"/>
      <w:sz w:val="18"/>
      <w:szCs w:val="18"/>
    </w:rPr>
  </w:style>
  <w:style w:type="character" w:customStyle="1" w:styleId="FontStyle26">
    <w:name w:val="Font Style26"/>
    <w:rsid w:val="000430E8"/>
    <w:rPr>
      <w:rFonts w:ascii="Cambria" w:hAnsi="Cambria" w:cs="Cambria"/>
      <w:i/>
      <w:iCs/>
      <w:sz w:val="20"/>
      <w:szCs w:val="20"/>
    </w:rPr>
  </w:style>
  <w:style w:type="character" w:customStyle="1" w:styleId="FontStyle29">
    <w:name w:val="Font Style29"/>
    <w:rsid w:val="000430E8"/>
    <w:rPr>
      <w:rFonts w:ascii="Georgia" w:hAnsi="Georgia" w:cs="Georgia"/>
      <w:b/>
      <w:bCs/>
      <w:sz w:val="40"/>
      <w:szCs w:val="40"/>
    </w:rPr>
  </w:style>
  <w:style w:type="character" w:customStyle="1" w:styleId="FontStyle30">
    <w:name w:val="Font Style30"/>
    <w:rsid w:val="000430E8"/>
    <w:rPr>
      <w:rFonts w:ascii="Microsoft Sans Serif" w:hAnsi="Microsoft Sans Serif" w:cs="Microsoft Sans Serif"/>
      <w:sz w:val="26"/>
      <w:szCs w:val="26"/>
    </w:rPr>
  </w:style>
  <w:style w:type="character" w:customStyle="1" w:styleId="FontStyle31">
    <w:name w:val="Font Style31"/>
    <w:rsid w:val="000430E8"/>
    <w:rPr>
      <w:rFonts w:ascii="Cambria" w:hAnsi="Cambria" w:cs="Cambria"/>
      <w:sz w:val="18"/>
      <w:szCs w:val="18"/>
    </w:rPr>
  </w:style>
  <w:style w:type="character" w:customStyle="1" w:styleId="FontStyle19">
    <w:name w:val="Font Style19"/>
    <w:rsid w:val="000430E8"/>
    <w:rPr>
      <w:rFonts w:ascii="Book Antiqua" w:hAnsi="Book Antiqua" w:cs="Book Antiqua"/>
      <w:i/>
      <w:iCs/>
      <w:spacing w:val="20"/>
      <w:sz w:val="18"/>
      <w:szCs w:val="18"/>
    </w:rPr>
  </w:style>
  <w:style w:type="character" w:customStyle="1" w:styleId="FontStyle24">
    <w:name w:val="Font Style24"/>
    <w:rsid w:val="000430E8"/>
    <w:rPr>
      <w:rFonts w:ascii="Cambria" w:hAnsi="Cambria" w:cs="Cambria"/>
      <w:b/>
      <w:bCs/>
      <w:i/>
      <w:iCs/>
      <w:spacing w:val="20"/>
      <w:sz w:val="16"/>
      <w:szCs w:val="16"/>
    </w:rPr>
  </w:style>
  <w:style w:type="paragraph" w:customStyle="1" w:styleId="Style9">
    <w:name w:val="Style9"/>
    <w:basedOn w:val="a"/>
    <w:rsid w:val="000430E8"/>
    <w:pPr>
      <w:widowControl w:val="0"/>
      <w:autoSpaceDE w:val="0"/>
      <w:autoSpaceDN w:val="0"/>
      <w:adjustRightInd w:val="0"/>
    </w:pPr>
    <w:rPr>
      <w:rFonts w:ascii="Cambria" w:hAnsi="Cambria"/>
    </w:rPr>
  </w:style>
  <w:style w:type="character" w:customStyle="1" w:styleId="FontStyle23">
    <w:name w:val="Font Style23"/>
    <w:rsid w:val="000430E8"/>
    <w:rPr>
      <w:rFonts w:ascii="Microsoft Sans Serif" w:hAnsi="Microsoft Sans Serif" w:cs="Microsoft Sans Serif"/>
      <w:b/>
      <w:bCs/>
      <w:sz w:val="20"/>
      <w:szCs w:val="20"/>
    </w:rPr>
  </w:style>
  <w:style w:type="paragraph" w:customStyle="1" w:styleId="Style21">
    <w:name w:val="Style21"/>
    <w:basedOn w:val="a"/>
    <w:rsid w:val="000430E8"/>
    <w:pPr>
      <w:widowControl w:val="0"/>
      <w:autoSpaceDE w:val="0"/>
      <w:autoSpaceDN w:val="0"/>
      <w:adjustRightInd w:val="0"/>
      <w:spacing w:line="230" w:lineRule="exact"/>
      <w:ind w:firstLine="538"/>
      <w:jc w:val="both"/>
    </w:pPr>
    <w:rPr>
      <w:rFonts w:ascii="Book Antiqua" w:hAnsi="Book Antiqua"/>
    </w:rPr>
  </w:style>
  <w:style w:type="paragraph" w:customStyle="1" w:styleId="Style22">
    <w:name w:val="Style22"/>
    <w:basedOn w:val="a"/>
    <w:rsid w:val="000430E8"/>
    <w:pPr>
      <w:widowControl w:val="0"/>
      <w:autoSpaceDE w:val="0"/>
      <w:autoSpaceDN w:val="0"/>
      <w:adjustRightInd w:val="0"/>
      <w:spacing w:line="235" w:lineRule="exact"/>
    </w:pPr>
    <w:rPr>
      <w:rFonts w:ascii="Book Antiqua" w:hAnsi="Book Antiqua"/>
    </w:rPr>
  </w:style>
  <w:style w:type="paragraph" w:customStyle="1" w:styleId="Style23">
    <w:name w:val="Style23"/>
    <w:basedOn w:val="a"/>
    <w:rsid w:val="000430E8"/>
    <w:pPr>
      <w:widowControl w:val="0"/>
      <w:autoSpaceDE w:val="0"/>
      <w:autoSpaceDN w:val="0"/>
      <w:adjustRightInd w:val="0"/>
    </w:pPr>
    <w:rPr>
      <w:rFonts w:ascii="Book Antiqua" w:hAnsi="Book Antiqua"/>
    </w:rPr>
  </w:style>
  <w:style w:type="paragraph" w:customStyle="1" w:styleId="Style27">
    <w:name w:val="Style27"/>
    <w:basedOn w:val="a"/>
    <w:rsid w:val="000430E8"/>
    <w:pPr>
      <w:widowControl w:val="0"/>
      <w:autoSpaceDE w:val="0"/>
      <w:autoSpaceDN w:val="0"/>
      <w:adjustRightInd w:val="0"/>
      <w:spacing w:line="228" w:lineRule="exact"/>
    </w:pPr>
    <w:rPr>
      <w:rFonts w:ascii="Book Antiqua" w:hAnsi="Book Antiqua"/>
    </w:rPr>
  </w:style>
  <w:style w:type="paragraph" w:customStyle="1" w:styleId="Style28">
    <w:name w:val="Style28"/>
    <w:basedOn w:val="a"/>
    <w:rsid w:val="000430E8"/>
    <w:pPr>
      <w:widowControl w:val="0"/>
      <w:autoSpaceDE w:val="0"/>
      <w:autoSpaceDN w:val="0"/>
      <w:adjustRightInd w:val="0"/>
      <w:spacing w:line="226" w:lineRule="exact"/>
      <w:ind w:firstLine="586"/>
      <w:jc w:val="both"/>
    </w:pPr>
    <w:rPr>
      <w:rFonts w:ascii="Book Antiqua" w:hAnsi="Book Antiqua"/>
    </w:rPr>
  </w:style>
  <w:style w:type="character" w:customStyle="1" w:styleId="FontStyle37">
    <w:name w:val="Font Style37"/>
    <w:rsid w:val="000430E8"/>
    <w:rPr>
      <w:rFonts w:ascii="Arial" w:hAnsi="Arial" w:cs="Arial"/>
      <w:sz w:val="18"/>
      <w:szCs w:val="18"/>
    </w:rPr>
  </w:style>
  <w:style w:type="character" w:customStyle="1" w:styleId="FontStyle38">
    <w:name w:val="Font Style38"/>
    <w:rsid w:val="000430E8"/>
    <w:rPr>
      <w:rFonts w:ascii="Book Antiqua" w:hAnsi="Book Antiqua" w:cs="Book Antiqua"/>
      <w:b/>
      <w:bCs/>
      <w:smallCaps/>
      <w:spacing w:val="10"/>
      <w:w w:val="30"/>
      <w:sz w:val="18"/>
      <w:szCs w:val="18"/>
    </w:rPr>
  </w:style>
  <w:style w:type="character" w:customStyle="1" w:styleId="FontStyle39">
    <w:name w:val="Font Style39"/>
    <w:rsid w:val="000430E8"/>
    <w:rPr>
      <w:rFonts w:ascii="Arial" w:hAnsi="Arial" w:cs="Arial"/>
      <w:b/>
      <w:bCs/>
      <w:i/>
      <w:iCs/>
      <w:sz w:val="18"/>
      <w:szCs w:val="18"/>
    </w:rPr>
  </w:style>
  <w:style w:type="character" w:customStyle="1" w:styleId="FontStyle40">
    <w:name w:val="Font Style40"/>
    <w:rsid w:val="000430E8"/>
    <w:rPr>
      <w:rFonts w:ascii="Arial" w:hAnsi="Arial" w:cs="Arial"/>
      <w:b/>
      <w:bCs/>
      <w:sz w:val="18"/>
      <w:szCs w:val="18"/>
    </w:rPr>
  </w:style>
  <w:style w:type="paragraph" w:customStyle="1" w:styleId="Style11">
    <w:name w:val="Style11"/>
    <w:basedOn w:val="a"/>
    <w:rsid w:val="000430E8"/>
    <w:pPr>
      <w:widowControl w:val="0"/>
      <w:autoSpaceDE w:val="0"/>
      <w:autoSpaceDN w:val="0"/>
      <w:adjustRightInd w:val="0"/>
      <w:spacing w:line="230" w:lineRule="exact"/>
      <w:ind w:firstLine="514"/>
      <w:jc w:val="both"/>
    </w:pPr>
    <w:rPr>
      <w:rFonts w:ascii="Book Antiqua" w:hAnsi="Book Antiqua"/>
    </w:rPr>
  </w:style>
  <w:style w:type="paragraph" w:customStyle="1" w:styleId="Style24">
    <w:name w:val="Style24"/>
    <w:basedOn w:val="a"/>
    <w:rsid w:val="000430E8"/>
    <w:pPr>
      <w:widowControl w:val="0"/>
      <w:autoSpaceDE w:val="0"/>
      <w:autoSpaceDN w:val="0"/>
      <w:adjustRightInd w:val="0"/>
      <w:spacing w:line="230" w:lineRule="exact"/>
      <w:ind w:hanging="350"/>
    </w:pPr>
    <w:rPr>
      <w:rFonts w:ascii="Book Antiqua" w:hAnsi="Book Antiqua"/>
    </w:rPr>
  </w:style>
  <w:style w:type="character" w:customStyle="1" w:styleId="FontStyle42">
    <w:name w:val="Font Style42"/>
    <w:rsid w:val="000430E8"/>
    <w:rPr>
      <w:rFonts w:ascii="Book Antiqua" w:hAnsi="Book Antiqua" w:cs="Book Antiqua"/>
      <w:b/>
      <w:bCs/>
      <w:spacing w:val="20"/>
      <w:sz w:val="16"/>
      <w:szCs w:val="16"/>
    </w:rPr>
  </w:style>
  <w:style w:type="paragraph" w:customStyle="1" w:styleId="Style25">
    <w:name w:val="Style25"/>
    <w:basedOn w:val="a"/>
    <w:rsid w:val="000430E8"/>
    <w:pPr>
      <w:widowControl w:val="0"/>
      <w:autoSpaceDE w:val="0"/>
      <w:autoSpaceDN w:val="0"/>
      <w:adjustRightInd w:val="0"/>
      <w:spacing w:line="267" w:lineRule="exact"/>
      <w:ind w:firstLine="355"/>
      <w:jc w:val="both"/>
    </w:pPr>
    <w:rPr>
      <w:rFonts w:ascii="Book Antiqua" w:hAnsi="Book Antiqua"/>
    </w:rPr>
  </w:style>
  <w:style w:type="character" w:customStyle="1" w:styleId="FontStyle33">
    <w:name w:val="Font Style33"/>
    <w:rsid w:val="000430E8"/>
    <w:rPr>
      <w:rFonts w:ascii="Book Antiqua" w:hAnsi="Book Antiqua" w:cs="Book Antiqua" w:hint="default"/>
      <w:spacing w:val="10"/>
      <w:sz w:val="18"/>
      <w:szCs w:val="18"/>
    </w:rPr>
  </w:style>
  <w:style w:type="character" w:customStyle="1" w:styleId="FontStyle34">
    <w:name w:val="Font Style34"/>
    <w:uiPriority w:val="99"/>
    <w:rsid w:val="000430E8"/>
    <w:rPr>
      <w:rFonts w:ascii="Book Antiqua" w:hAnsi="Book Antiqua" w:cs="Book Antiqua" w:hint="default"/>
      <w:b/>
      <w:bCs/>
      <w:sz w:val="18"/>
      <w:szCs w:val="18"/>
    </w:rPr>
  </w:style>
  <w:style w:type="character" w:customStyle="1" w:styleId="FontStyle41">
    <w:name w:val="Font Style41"/>
    <w:rsid w:val="000430E8"/>
    <w:rPr>
      <w:rFonts w:ascii="Book Antiqua" w:hAnsi="Book Antiqua" w:cs="Book Antiqua" w:hint="default"/>
      <w:b/>
      <w:bCs/>
      <w:i/>
      <w:iCs/>
      <w:sz w:val="18"/>
      <w:szCs w:val="18"/>
    </w:rPr>
  </w:style>
  <w:style w:type="paragraph" w:styleId="af8">
    <w:name w:val="endnote text"/>
    <w:basedOn w:val="a"/>
    <w:link w:val="af9"/>
    <w:rsid w:val="000430E8"/>
    <w:rPr>
      <w:rFonts w:ascii="Thames" w:hAnsi="Thames"/>
      <w:sz w:val="20"/>
      <w:szCs w:val="20"/>
    </w:rPr>
  </w:style>
  <w:style w:type="character" w:customStyle="1" w:styleId="af9">
    <w:name w:val="Текст концевой сноски Знак"/>
    <w:basedOn w:val="a0"/>
    <w:link w:val="af8"/>
    <w:rsid w:val="000430E8"/>
    <w:rPr>
      <w:rFonts w:ascii="Thames" w:hAnsi="Thames"/>
    </w:rPr>
  </w:style>
  <w:style w:type="character" w:styleId="afa">
    <w:name w:val="endnote reference"/>
    <w:rsid w:val="000430E8"/>
    <w:rPr>
      <w:vertAlign w:val="superscript"/>
    </w:rPr>
  </w:style>
  <w:style w:type="paragraph" w:customStyle="1" w:styleId="afb">
    <w:name w:val="Знак"/>
    <w:basedOn w:val="a"/>
    <w:rsid w:val="000430E8"/>
    <w:pPr>
      <w:spacing w:after="160" w:line="240" w:lineRule="exact"/>
    </w:pPr>
    <w:rPr>
      <w:rFonts w:ascii="Verdana" w:hAnsi="Verdana"/>
      <w:sz w:val="20"/>
      <w:szCs w:val="20"/>
      <w:lang w:val="en-US" w:eastAsia="en-US"/>
    </w:rPr>
  </w:style>
  <w:style w:type="paragraph" w:styleId="z-">
    <w:name w:val="HTML Top of Form"/>
    <w:basedOn w:val="a"/>
    <w:next w:val="a"/>
    <w:link w:val="z-0"/>
    <w:hidden/>
    <w:unhideWhenUsed/>
    <w:rsid w:val="000430E8"/>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0430E8"/>
    <w:rPr>
      <w:rFonts w:ascii="Arial" w:hAnsi="Arial" w:cs="Arial"/>
      <w:vanish/>
      <w:sz w:val="16"/>
      <w:szCs w:val="16"/>
    </w:rPr>
  </w:style>
  <w:style w:type="paragraph" w:styleId="z-1">
    <w:name w:val="HTML Bottom of Form"/>
    <w:basedOn w:val="a"/>
    <w:next w:val="a"/>
    <w:link w:val="z-2"/>
    <w:hidden/>
    <w:unhideWhenUsed/>
    <w:rsid w:val="000430E8"/>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0430E8"/>
    <w:rPr>
      <w:rFonts w:ascii="Arial" w:hAnsi="Arial" w:cs="Arial"/>
      <w:vanish/>
      <w:sz w:val="16"/>
      <w:szCs w:val="16"/>
    </w:rPr>
  </w:style>
  <w:style w:type="character" w:customStyle="1" w:styleId="c3">
    <w:name w:val="c3"/>
    <w:basedOn w:val="a0"/>
    <w:rsid w:val="000430E8"/>
  </w:style>
  <w:style w:type="character" w:customStyle="1" w:styleId="extraname">
    <w:name w:val="extraname"/>
    <w:basedOn w:val="a0"/>
    <w:rsid w:val="000430E8"/>
  </w:style>
  <w:style w:type="character" w:styleId="afc">
    <w:name w:val="line number"/>
    <w:rsid w:val="000430E8"/>
  </w:style>
  <w:style w:type="paragraph" w:styleId="afd">
    <w:name w:val="Balloon Text"/>
    <w:basedOn w:val="a"/>
    <w:link w:val="afe"/>
    <w:uiPriority w:val="99"/>
    <w:rsid w:val="000430E8"/>
    <w:rPr>
      <w:rFonts w:ascii="Tahoma" w:hAnsi="Tahoma"/>
      <w:sz w:val="16"/>
      <w:szCs w:val="16"/>
    </w:rPr>
  </w:style>
  <w:style w:type="character" w:customStyle="1" w:styleId="afe">
    <w:name w:val="Текст выноски Знак"/>
    <w:basedOn w:val="a0"/>
    <w:link w:val="afd"/>
    <w:uiPriority w:val="99"/>
    <w:rsid w:val="000430E8"/>
    <w:rPr>
      <w:rFonts w:ascii="Tahoma" w:hAnsi="Tahoma"/>
      <w:sz w:val="16"/>
      <w:szCs w:val="16"/>
    </w:rPr>
  </w:style>
  <w:style w:type="paragraph" w:customStyle="1" w:styleId="Standard">
    <w:name w:val="Standard"/>
    <w:rsid w:val="000430E8"/>
    <w:pPr>
      <w:widowControl w:val="0"/>
      <w:suppressAutoHyphens/>
      <w:autoSpaceDN w:val="0"/>
      <w:textAlignment w:val="baseline"/>
    </w:pPr>
    <w:rPr>
      <w:rFonts w:ascii="Times New Roman CYR" w:eastAsia="SimSun" w:hAnsi="Times New Roman CYR" w:cs="F"/>
      <w:kern w:val="3"/>
      <w:sz w:val="24"/>
      <w:szCs w:val="24"/>
    </w:rPr>
  </w:style>
  <w:style w:type="numbering" w:customStyle="1" w:styleId="15">
    <w:name w:val="Нет списка1"/>
    <w:next w:val="a2"/>
    <w:uiPriority w:val="99"/>
    <w:semiHidden/>
    <w:unhideWhenUsed/>
    <w:rsid w:val="000430E8"/>
  </w:style>
  <w:style w:type="character" w:customStyle="1" w:styleId="grame">
    <w:name w:val="grame"/>
    <w:basedOn w:val="a0"/>
    <w:rsid w:val="00656970"/>
  </w:style>
  <w:style w:type="character" w:customStyle="1" w:styleId="spelle">
    <w:name w:val="spelle"/>
    <w:basedOn w:val="a0"/>
    <w:rsid w:val="00656970"/>
  </w:style>
  <w:style w:type="paragraph" w:styleId="aff">
    <w:name w:val="Body Text"/>
    <w:basedOn w:val="a"/>
    <w:link w:val="aff0"/>
    <w:rsid w:val="007C7F41"/>
    <w:pPr>
      <w:spacing w:after="120"/>
    </w:pPr>
  </w:style>
  <w:style w:type="character" w:customStyle="1" w:styleId="aff0">
    <w:name w:val="Основной текст Знак"/>
    <w:basedOn w:val="a0"/>
    <w:link w:val="aff"/>
    <w:rsid w:val="007C7F41"/>
    <w:rPr>
      <w:sz w:val="24"/>
      <w:szCs w:val="24"/>
    </w:rPr>
  </w:style>
  <w:style w:type="character" w:customStyle="1" w:styleId="70">
    <w:name w:val="Заголовок 7 Знак"/>
    <w:basedOn w:val="a0"/>
    <w:link w:val="7"/>
    <w:uiPriority w:val="9"/>
    <w:rsid w:val="007C7F41"/>
    <w:rPr>
      <w:rFonts w:ascii="Calibri" w:hAnsi="Calibri"/>
      <w:sz w:val="24"/>
      <w:szCs w:val="24"/>
      <w:lang w:eastAsia="en-US"/>
    </w:rPr>
  </w:style>
  <w:style w:type="character" w:customStyle="1" w:styleId="b-serp-urlitem1">
    <w:name w:val="b-serp-url__item1"/>
    <w:basedOn w:val="a0"/>
    <w:rsid w:val="007C7F41"/>
  </w:style>
  <w:style w:type="character" w:customStyle="1" w:styleId="b-serp-urlmark1">
    <w:name w:val="b-serp-url__mark1"/>
    <w:basedOn w:val="a0"/>
    <w:rsid w:val="007C7F41"/>
  </w:style>
  <w:style w:type="paragraph" w:customStyle="1" w:styleId="16">
    <w:name w:val="Знак1"/>
    <w:basedOn w:val="a"/>
    <w:rsid w:val="007C7F41"/>
    <w:pPr>
      <w:spacing w:after="160" w:line="240" w:lineRule="exact"/>
    </w:pPr>
    <w:rPr>
      <w:rFonts w:ascii="Verdana" w:hAnsi="Verdana"/>
      <w:sz w:val="20"/>
      <w:szCs w:val="20"/>
      <w:lang w:val="en-US" w:eastAsia="en-US"/>
    </w:rPr>
  </w:style>
  <w:style w:type="paragraph" w:customStyle="1" w:styleId="110">
    <w:name w:val="Заголовок 11"/>
    <w:basedOn w:val="a"/>
    <w:uiPriority w:val="1"/>
    <w:qFormat/>
    <w:rsid w:val="00CA1295"/>
    <w:pPr>
      <w:widowControl w:val="0"/>
      <w:autoSpaceDE w:val="0"/>
      <w:autoSpaceDN w:val="0"/>
      <w:spacing w:line="275" w:lineRule="exact"/>
      <w:ind w:left="1683"/>
      <w:outlineLvl w:val="1"/>
    </w:pPr>
    <w:rPr>
      <w:b/>
      <w:bCs/>
      <w:lang w:bidi="ru-RU"/>
    </w:rPr>
  </w:style>
  <w:style w:type="paragraph" w:customStyle="1" w:styleId="21">
    <w:name w:val="Заголовок 21"/>
    <w:basedOn w:val="a"/>
    <w:uiPriority w:val="1"/>
    <w:qFormat/>
    <w:rsid w:val="00CA1295"/>
    <w:pPr>
      <w:widowControl w:val="0"/>
      <w:autoSpaceDE w:val="0"/>
      <w:autoSpaceDN w:val="0"/>
      <w:spacing w:line="276" w:lineRule="exact"/>
      <w:ind w:left="1683"/>
      <w:outlineLvl w:val="2"/>
    </w:pPr>
    <w:rPr>
      <w:b/>
      <w:bCs/>
      <w:i/>
      <w:lang w:bidi="ru-RU"/>
    </w:rPr>
  </w:style>
  <w:style w:type="character" w:customStyle="1" w:styleId="140">
    <w:name w:val="Основной текст (14)_"/>
    <w:basedOn w:val="a0"/>
    <w:link w:val="141"/>
    <w:rsid w:val="000A057D"/>
    <w:rPr>
      <w:i/>
      <w:iCs/>
      <w:shd w:val="clear" w:color="auto" w:fill="FFFFFF"/>
    </w:rPr>
  </w:style>
  <w:style w:type="paragraph" w:customStyle="1" w:styleId="141">
    <w:name w:val="Основной текст (14)1"/>
    <w:basedOn w:val="a"/>
    <w:link w:val="140"/>
    <w:rsid w:val="000A057D"/>
    <w:pPr>
      <w:shd w:val="clear" w:color="auto" w:fill="FFFFFF"/>
      <w:spacing w:line="211" w:lineRule="exact"/>
      <w:ind w:firstLine="400"/>
      <w:jc w:val="both"/>
    </w:pPr>
    <w:rPr>
      <w:i/>
      <w:iCs/>
      <w:sz w:val="20"/>
      <w:szCs w:val="20"/>
    </w:rPr>
  </w:style>
  <w:style w:type="character" w:customStyle="1" w:styleId="1479">
    <w:name w:val="Основной текст (14)79"/>
    <w:basedOn w:val="140"/>
    <w:rsid w:val="000A057D"/>
    <w:rPr>
      <w:rFonts w:ascii="Times New Roman" w:hAnsi="Times New Roman" w:cs="Times New Roman"/>
      <w:i/>
      <w:iCs/>
      <w:noProof/>
      <w:spacing w:val="0"/>
      <w:shd w:val="clear" w:color="auto" w:fill="FFFFFF"/>
    </w:rPr>
  </w:style>
  <w:style w:type="character" w:customStyle="1" w:styleId="3">
    <w:name w:val="Заголовок №3_"/>
    <w:basedOn w:val="a0"/>
    <w:link w:val="31"/>
    <w:rsid w:val="001E0828"/>
    <w:rPr>
      <w:b/>
      <w:bCs/>
      <w:shd w:val="clear" w:color="auto" w:fill="FFFFFF"/>
    </w:rPr>
  </w:style>
  <w:style w:type="paragraph" w:customStyle="1" w:styleId="31">
    <w:name w:val="Заголовок №31"/>
    <w:basedOn w:val="a"/>
    <w:link w:val="3"/>
    <w:rsid w:val="001E0828"/>
    <w:pPr>
      <w:shd w:val="clear" w:color="auto" w:fill="FFFFFF"/>
      <w:spacing w:line="211" w:lineRule="exact"/>
      <w:jc w:val="both"/>
      <w:outlineLvl w:val="2"/>
    </w:pPr>
    <w:rPr>
      <w:b/>
      <w:bCs/>
      <w:sz w:val="20"/>
      <w:szCs w:val="20"/>
    </w:rPr>
  </w:style>
  <w:style w:type="character" w:customStyle="1" w:styleId="1477">
    <w:name w:val="Основной текст (14)77"/>
    <w:basedOn w:val="140"/>
    <w:rsid w:val="001E0828"/>
    <w:rPr>
      <w:rFonts w:ascii="Times New Roman" w:hAnsi="Times New Roman" w:cs="Times New Roman"/>
      <w:i/>
      <w:iCs/>
      <w:noProof/>
      <w:spacing w:val="0"/>
      <w:shd w:val="clear" w:color="auto" w:fill="FFFFFF"/>
    </w:rPr>
  </w:style>
  <w:style w:type="character" w:customStyle="1" w:styleId="1475">
    <w:name w:val="Основной текст (14)75"/>
    <w:basedOn w:val="140"/>
    <w:rsid w:val="001E0828"/>
    <w:rPr>
      <w:rFonts w:ascii="Times New Roman" w:hAnsi="Times New Roman" w:cs="Times New Roman"/>
      <w:i/>
      <w:iCs/>
      <w:noProof/>
      <w:spacing w:val="0"/>
      <w:shd w:val="clear" w:color="auto" w:fill="FFFFFF"/>
    </w:rPr>
  </w:style>
  <w:style w:type="character" w:customStyle="1" w:styleId="1473">
    <w:name w:val="Основной текст (14)73"/>
    <w:basedOn w:val="140"/>
    <w:rsid w:val="001E0828"/>
    <w:rPr>
      <w:rFonts w:ascii="Times New Roman" w:hAnsi="Times New Roman" w:cs="Times New Roman"/>
      <w:i/>
      <w:iCs/>
      <w:noProof/>
      <w:spacing w:val="0"/>
      <w:shd w:val="clear" w:color="auto" w:fill="FFFFFF"/>
    </w:rPr>
  </w:style>
  <w:style w:type="character" w:customStyle="1" w:styleId="1471">
    <w:name w:val="Основной текст (14)71"/>
    <w:basedOn w:val="140"/>
    <w:rsid w:val="001E0828"/>
    <w:rPr>
      <w:rFonts w:ascii="Times New Roman" w:hAnsi="Times New Roman" w:cs="Times New Roman"/>
      <w:i/>
      <w:iCs/>
      <w:noProof/>
      <w:spacing w:val="0"/>
      <w:shd w:val="clear" w:color="auto" w:fill="FFFFFF"/>
    </w:rPr>
  </w:style>
  <w:style w:type="character" w:customStyle="1" w:styleId="1469">
    <w:name w:val="Основной текст (14)69"/>
    <w:basedOn w:val="140"/>
    <w:rsid w:val="001E0828"/>
    <w:rPr>
      <w:rFonts w:ascii="Times New Roman" w:hAnsi="Times New Roman" w:cs="Times New Roman"/>
      <w:i/>
      <w:iCs/>
      <w:noProof/>
      <w:spacing w:val="0"/>
      <w:shd w:val="clear" w:color="auto" w:fill="FFFFFF"/>
    </w:rPr>
  </w:style>
  <w:style w:type="character" w:customStyle="1" w:styleId="1467">
    <w:name w:val="Основной текст (14)67"/>
    <w:basedOn w:val="140"/>
    <w:rsid w:val="001E0828"/>
    <w:rPr>
      <w:rFonts w:ascii="Times New Roman" w:hAnsi="Times New Roman" w:cs="Times New Roman"/>
      <w:i/>
      <w:iCs/>
      <w:noProof/>
      <w:spacing w:val="0"/>
      <w:shd w:val="clear" w:color="auto" w:fill="FFFFFF"/>
    </w:rPr>
  </w:style>
  <w:style w:type="character" w:customStyle="1" w:styleId="1465">
    <w:name w:val="Основной текст (14)65"/>
    <w:basedOn w:val="140"/>
    <w:rsid w:val="001E0828"/>
    <w:rPr>
      <w:rFonts w:ascii="Times New Roman" w:hAnsi="Times New Roman" w:cs="Times New Roman"/>
      <w:i/>
      <w:iCs/>
      <w:noProof/>
      <w:spacing w:val="0"/>
      <w:shd w:val="clear" w:color="auto" w:fill="FFFFFF"/>
    </w:rPr>
  </w:style>
  <w:style w:type="character" w:customStyle="1" w:styleId="1463">
    <w:name w:val="Основной текст (14)63"/>
    <w:basedOn w:val="140"/>
    <w:rsid w:val="001E0828"/>
    <w:rPr>
      <w:rFonts w:ascii="Times New Roman" w:hAnsi="Times New Roman" w:cs="Times New Roman"/>
      <w:i/>
      <w:iCs/>
      <w:noProof/>
      <w:spacing w:val="0"/>
      <w:shd w:val="clear" w:color="auto" w:fill="FFFFFF"/>
    </w:rPr>
  </w:style>
  <w:style w:type="character" w:customStyle="1" w:styleId="1462">
    <w:name w:val="Основной текст (14)62"/>
    <w:basedOn w:val="140"/>
    <w:rsid w:val="001E0828"/>
    <w:rPr>
      <w:rFonts w:ascii="Times New Roman" w:hAnsi="Times New Roman" w:cs="Times New Roman"/>
      <w:i/>
      <w:iCs/>
      <w:spacing w:val="0"/>
      <w:shd w:val="clear" w:color="auto" w:fill="FFFFFF"/>
    </w:rPr>
  </w:style>
  <w:style w:type="paragraph" w:customStyle="1" w:styleId="ConsPlusNormal">
    <w:name w:val="ConsPlusNormal"/>
    <w:rsid w:val="00D0650D"/>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01063">
      <w:bodyDiv w:val="1"/>
      <w:marLeft w:val="0"/>
      <w:marRight w:val="0"/>
      <w:marTop w:val="0"/>
      <w:marBottom w:val="0"/>
      <w:divBdr>
        <w:top w:val="none" w:sz="0" w:space="0" w:color="auto"/>
        <w:left w:val="none" w:sz="0" w:space="0" w:color="auto"/>
        <w:bottom w:val="none" w:sz="0" w:space="0" w:color="auto"/>
        <w:right w:val="none" w:sz="0" w:space="0" w:color="auto"/>
      </w:divBdr>
    </w:div>
    <w:div w:id="56366878">
      <w:bodyDiv w:val="1"/>
      <w:marLeft w:val="0"/>
      <w:marRight w:val="0"/>
      <w:marTop w:val="0"/>
      <w:marBottom w:val="0"/>
      <w:divBdr>
        <w:top w:val="none" w:sz="0" w:space="0" w:color="auto"/>
        <w:left w:val="none" w:sz="0" w:space="0" w:color="auto"/>
        <w:bottom w:val="none" w:sz="0" w:space="0" w:color="auto"/>
        <w:right w:val="none" w:sz="0" w:space="0" w:color="auto"/>
      </w:divBdr>
    </w:div>
    <w:div w:id="147988038">
      <w:bodyDiv w:val="1"/>
      <w:marLeft w:val="0"/>
      <w:marRight w:val="0"/>
      <w:marTop w:val="0"/>
      <w:marBottom w:val="0"/>
      <w:divBdr>
        <w:top w:val="none" w:sz="0" w:space="0" w:color="auto"/>
        <w:left w:val="none" w:sz="0" w:space="0" w:color="auto"/>
        <w:bottom w:val="none" w:sz="0" w:space="0" w:color="auto"/>
        <w:right w:val="none" w:sz="0" w:space="0" w:color="auto"/>
      </w:divBdr>
    </w:div>
    <w:div w:id="180314801">
      <w:bodyDiv w:val="1"/>
      <w:marLeft w:val="0"/>
      <w:marRight w:val="0"/>
      <w:marTop w:val="0"/>
      <w:marBottom w:val="0"/>
      <w:divBdr>
        <w:top w:val="none" w:sz="0" w:space="0" w:color="auto"/>
        <w:left w:val="none" w:sz="0" w:space="0" w:color="auto"/>
        <w:bottom w:val="none" w:sz="0" w:space="0" w:color="auto"/>
        <w:right w:val="none" w:sz="0" w:space="0" w:color="auto"/>
      </w:divBdr>
    </w:div>
    <w:div w:id="199630473">
      <w:bodyDiv w:val="1"/>
      <w:marLeft w:val="0"/>
      <w:marRight w:val="0"/>
      <w:marTop w:val="0"/>
      <w:marBottom w:val="0"/>
      <w:divBdr>
        <w:top w:val="none" w:sz="0" w:space="0" w:color="auto"/>
        <w:left w:val="none" w:sz="0" w:space="0" w:color="auto"/>
        <w:bottom w:val="none" w:sz="0" w:space="0" w:color="auto"/>
        <w:right w:val="none" w:sz="0" w:space="0" w:color="auto"/>
      </w:divBdr>
    </w:div>
    <w:div w:id="206574245">
      <w:bodyDiv w:val="1"/>
      <w:marLeft w:val="0"/>
      <w:marRight w:val="0"/>
      <w:marTop w:val="0"/>
      <w:marBottom w:val="0"/>
      <w:divBdr>
        <w:top w:val="none" w:sz="0" w:space="0" w:color="auto"/>
        <w:left w:val="none" w:sz="0" w:space="0" w:color="auto"/>
        <w:bottom w:val="none" w:sz="0" w:space="0" w:color="auto"/>
        <w:right w:val="none" w:sz="0" w:space="0" w:color="auto"/>
      </w:divBdr>
      <w:divsChild>
        <w:div w:id="1606503636">
          <w:marLeft w:val="0"/>
          <w:marRight w:val="0"/>
          <w:marTop w:val="0"/>
          <w:marBottom w:val="0"/>
          <w:divBdr>
            <w:top w:val="none" w:sz="0" w:space="0" w:color="auto"/>
            <w:left w:val="none" w:sz="0" w:space="0" w:color="auto"/>
            <w:bottom w:val="none" w:sz="0" w:space="0" w:color="auto"/>
            <w:right w:val="none" w:sz="0" w:space="0" w:color="auto"/>
          </w:divBdr>
          <w:divsChild>
            <w:div w:id="1442914389">
              <w:marLeft w:val="0"/>
              <w:marRight w:val="0"/>
              <w:marTop w:val="0"/>
              <w:marBottom w:val="0"/>
              <w:divBdr>
                <w:top w:val="none" w:sz="0" w:space="0" w:color="auto"/>
                <w:left w:val="none" w:sz="0" w:space="0" w:color="auto"/>
                <w:bottom w:val="none" w:sz="0" w:space="0" w:color="auto"/>
                <w:right w:val="none" w:sz="0" w:space="0" w:color="auto"/>
              </w:divBdr>
              <w:divsChild>
                <w:div w:id="1293822724">
                  <w:marLeft w:val="0"/>
                  <w:marRight w:val="0"/>
                  <w:marTop w:val="0"/>
                  <w:marBottom w:val="0"/>
                  <w:divBdr>
                    <w:top w:val="none" w:sz="0" w:space="0" w:color="auto"/>
                    <w:left w:val="none" w:sz="0" w:space="0" w:color="auto"/>
                    <w:bottom w:val="none" w:sz="0" w:space="0" w:color="auto"/>
                    <w:right w:val="none" w:sz="0" w:space="0" w:color="auto"/>
                  </w:divBdr>
                  <w:divsChild>
                    <w:div w:id="1049035324">
                      <w:marLeft w:val="0"/>
                      <w:marRight w:val="0"/>
                      <w:marTop w:val="0"/>
                      <w:marBottom w:val="0"/>
                      <w:divBdr>
                        <w:top w:val="none" w:sz="0" w:space="0" w:color="auto"/>
                        <w:left w:val="none" w:sz="0" w:space="0" w:color="auto"/>
                        <w:bottom w:val="none" w:sz="0" w:space="0" w:color="auto"/>
                        <w:right w:val="none" w:sz="0" w:space="0" w:color="auto"/>
                      </w:divBdr>
                      <w:divsChild>
                        <w:div w:id="1674141641">
                          <w:marLeft w:val="0"/>
                          <w:marRight w:val="0"/>
                          <w:marTop w:val="0"/>
                          <w:marBottom w:val="450"/>
                          <w:divBdr>
                            <w:top w:val="none" w:sz="0" w:space="0" w:color="auto"/>
                            <w:left w:val="none" w:sz="0" w:space="0" w:color="auto"/>
                            <w:bottom w:val="none" w:sz="0" w:space="0" w:color="auto"/>
                            <w:right w:val="none" w:sz="0" w:space="0" w:color="auto"/>
                          </w:divBdr>
                          <w:divsChild>
                            <w:div w:id="704061762">
                              <w:marLeft w:val="0"/>
                              <w:marRight w:val="0"/>
                              <w:marTop w:val="0"/>
                              <w:marBottom w:val="0"/>
                              <w:divBdr>
                                <w:top w:val="none" w:sz="0" w:space="0" w:color="auto"/>
                                <w:left w:val="none" w:sz="0" w:space="0" w:color="auto"/>
                                <w:bottom w:val="none" w:sz="0" w:space="0" w:color="auto"/>
                                <w:right w:val="none" w:sz="0" w:space="0" w:color="auto"/>
                              </w:divBdr>
                              <w:divsChild>
                                <w:div w:id="587227451">
                                  <w:marLeft w:val="0"/>
                                  <w:marRight w:val="0"/>
                                  <w:marTop w:val="0"/>
                                  <w:marBottom w:val="0"/>
                                  <w:divBdr>
                                    <w:top w:val="none" w:sz="0" w:space="0" w:color="auto"/>
                                    <w:left w:val="none" w:sz="0" w:space="0" w:color="auto"/>
                                    <w:bottom w:val="none" w:sz="0" w:space="0" w:color="auto"/>
                                    <w:right w:val="none" w:sz="0" w:space="0" w:color="auto"/>
                                  </w:divBdr>
                                  <w:divsChild>
                                    <w:div w:id="478808079">
                                      <w:marLeft w:val="0"/>
                                      <w:marRight w:val="0"/>
                                      <w:marTop w:val="0"/>
                                      <w:marBottom w:val="450"/>
                                      <w:divBdr>
                                        <w:top w:val="none" w:sz="0" w:space="0" w:color="auto"/>
                                        <w:left w:val="none" w:sz="0" w:space="0" w:color="auto"/>
                                        <w:bottom w:val="none" w:sz="0" w:space="0" w:color="auto"/>
                                        <w:right w:val="none" w:sz="0" w:space="0" w:color="auto"/>
                                      </w:divBdr>
                                      <w:divsChild>
                                        <w:div w:id="1320963592">
                                          <w:marLeft w:val="0"/>
                                          <w:marRight w:val="0"/>
                                          <w:marTop w:val="0"/>
                                          <w:marBottom w:val="0"/>
                                          <w:divBdr>
                                            <w:top w:val="none" w:sz="0" w:space="0" w:color="auto"/>
                                            <w:left w:val="none" w:sz="0" w:space="0" w:color="auto"/>
                                            <w:bottom w:val="none" w:sz="0" w:space="0" w:color="auto"/>
                                            <w:right w:val="none" w:sz="0" w:space="0" w:color="auto"/>
                                          </w:divBdr>
                                          <w:divsChild>
                                            <w:div w:id="152259471">
                                              <w:marLeft w:val="0"/>
                                              <w:marRight w:val="0"/>
                                              <w:marTop w:val="0"/>
                                              <w:marBottom w:val="0"/>
                                              <w:divBdr>
                                                <w:top w:val="none" w:sz="0" w:space="0" w:color="auto"/>
                                                <w:left w:val="none" w:sz="0" w:space="0" w:color="auto"/>
                                                <w:bottom w:val="none" w:sz="0" w:space="0" w:color="auto"/>
                                                <w:right w:val="none" w:sz="0" w:space="0" w:color="auto"/>
                                              </w:divBdr>
                                              <w:divsChild>
                                                <w:div w:id="398329159">
                                                  <w:marLeft w:val="0"/>
                                                  <w:marRight w:val="0"/>
                                                  <w:marTop w:val="0"/>
                                                  <w:marBottom w:val="0"/>
                                                  <w:divBdr>
                                                    <w:top w:val="none" w:sz="0" w:space="0" w:color="auto"/>
                                                    <w:left w:val="none" w:sz="0" w:space="0" w:color="auto"/>
                                                    <w:bottom w:val="none" w:sz="0" w:space="0" w:color="auto"/>
                                                    <w:right w:val="none" w:sz="0" w:space="0" w:color="auto"/>
                                                  </w:divBdr>
                                                  <w:divsChild>
                                                    <w:div w:id="2138447127">
                                                      <w:marLeft w:val="0"/>
                                                      <w:marRight w:val="0"/>
                                                      <w:marTop w:val="0"/>
                                                      <w:marBottom w:val="0"/>
                                                      <w:divBdr>
                                                        <w:top w:val="none" w:sz="0" w:space="0" w:color="auto"/>
                                                        <w:left w:val="none" w:sz="0" w:space="0" w:color="auto"/>
                                                        <w:bottom w:val="none" w:sz="0" w:space="0" w:color="auto"/>
                                                        <w:right w:val="none" w:sz="0" w:space="0" w:color="auto"/>
                                                      </w:divBdr>
                                                      <w:divsChild>
                                                        <w:div w:id="1284460282">
                                                          <w:marLeft w:val="0"/>
                                                          <w:marRight w:val="0"/>
                                                          <w:marTop w:val="0"/>
                                                          <w:marBottom w:val="0"/>
                                                          <w:divBdr>
                                                            <w:top w:val="none" w:sz="0" w:space="0" w:color="auto"/>
                                                            <w:left w:val="none" w:sz="0" w:space="0" w:color="auto"/>
                                                            <w:bottom w:val="none" w:sz="0" w:space="0" w:color="auto"/>
                                                            <w:right w:val="none" w:sz="0" w:space="0" w:color="auto"/>
                                                          </w:divBdr>
                                                          <w:divsChild>
                                                            <w:div w:id="132407118">
                                                              <w:marLeft w:val="0"/>
                                                              <w:marRight w:val="0"/>
                                                              <w:marTop w:val="0"/>
                                                              <w:marBottom w:val="0"/>
                                                              <w:divBdr>
                                                                <w:top w:val="none" w:sz="0" w:space="0" w:color="auto"/>
                                                                <w:left w:val="none" w:sz="0" w:space="0" w:color="auto"/>
                                                                <w:bottom w:val="none" w:sz="0" w:space="0" w:color="auto"/>
                                                                <w:right w:val="none" w:sz="0" w:space="0" w:color="auto"/>
                                                              </w:divBdr>
                                                            </w:div>
                                                          </w:divsChild>
                                                        </w:div>
                                                        <w:div w:id="1480225013">
                                                          <w:marLeft w:val="0"/>
                                                          <w:marRight w:val="0"/>
                                                          <w:marTop w:val="0"/>
                                                          <w:marBottom w:val="0"/>
                                                          <w:divBdr>
                                                            <w:top w:val="none" w:sz="0" w:space="0" w:color="auto"/>
                                                            <w:left w:val="none" w:sz="0" w:space="0" w:color="auto"/>
                                                            <w:bottom w:val="none" w:sz="0" w:space="0" w:color="auto"/>
                                                            <w:right w:val="none" w:sz="0" w:space="0" w:color="auto"/>
                                                          </w:divBdr>
                                                          <w:divsChild>
                                                            <w:div w:id="1274047808">
                                                              <w:marLeft w:val="0"/>
                                                              <w:marRight w:val="0"/>
                                                              <w:marTop w:val="0"/>
                                                              <w:marBottom w:val="0"/>
                                                              <w:divBdr>
                                                                <w:top w:val="none" w:sz="0" w:space="0" w:color="auto"/>
                                                                <w:left w:val="none" w:sz="0" w:space="0" w:color="auto"/>
                                                                <w:bottom w:val="none" w:sz="0" w:space="0" w:color="auto"/>
                                                                <w:right w:val="none" w:sz="0" w:space="0" w:color="auto"/>
                                                              </w:divBdr>
                                                            </w:div>
                                                          </w:divsChild>
                                                        </w:div>
                                                        <w:div w:id="1629319481">
                                                          <w:marLeft w:val="0"/>
                                                          <w:marRight w:val="0"/>
                                                          <w:marTop w:val="0"/>
                                                          <w:marBottom w:val="0"/>
                                                          <w:divBdr>
                                                            <w:top w:val="none" w:sz="0" w:space="0" w:color="auto"/>
                                                            <w:left w:val="none" w:sz="0" w:space="0" w:color="auto"/>
                                                            <w:bottom w:val="none" w:sz="0" w:space="0" w:color="auto"/>
                                                            <w:right w:val="none" w:sz="0" w:space="0" w:color="auto"/>
                                                          </w:divBdr>
                                                          <w:divsChild>
                                                            <w:div w:id="77332786">
                                                              <w:marLeft w:val="0"/>
                                                              <w:marRight w:val="0"/>
                                                              <w:marTop w:val="0"/>
                                                              <w:marBottom w:val="0"/>
                                                              <w:divBdr>
                                                                <w:top w:val="none" w:sz="0" w:space="0" w:color="auto"/>
                                                                <w:left w:val="none" w:sz="0" w:space="0" w:color="auto"/>
                                                                <w:bottom w:val="none" w:sz="0" w:space="0" w:color="auto"/>
                                                                <w:right w:val="none" w:sz="0" w:space="0" w:color="auto"/>
                                                              </w:divBdr>
                                                            </w:div>
                                                            <w:div w:id="113332219">
                                                              <w:marLeft w:val="0"/>
                                                              <w:marRight w:val="0"/>
                                                              <w:marTop w:val="0"/>
                                                              <w:marBottom w:val="0"/>
                                                              <w:divBdr>
                                                                <w:top w:val="none" w:sz="0" w:space="0" w:color="auto"/>
                                                                <w:left w:val="none" w:sz="0" w:space="0" w:color="auto"/>
                                                                <w:bottom w:val="none" w:sz="0" w:space="0" w:color="auto"/>
                                                                <w:right w:val="none" w:sz="0" w:space="0" w:color="auto"/>
                                                              </w:divBdr>
                                                            </w:div>
                                                            <w:div w:id="199402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221323">
      <w:bodyDiv w:val="1"/>
      <w:marLeft w:val="0"/>
      <w:marRight w:val="0"/>
      <w:marTop w:val="0"/>
      <w:marBottom w:val="0"/>
      <w:divBdr>
        <w:top w:val="none" w:sz="0" w:space="0" w:color="auto"/>
        <w:left w:val="none" w:sz="0" w:space="0" w:color="auto"/>
        <w:bottom w:val="none" w:sz="0" w:space="0" w:color="auto"/>
        <w:right w:val="none" w:sz="0" w:space="0" w:color="auto"/>
      </w:divBdr>
      <w:divsChild>
        <w:div w:id="650987232">
          <w:marLeft w:val="0"/>
          <w:marRight w:val="0"/>
          <w:marTop w:val="0"/>
          <w:marBottom w:val="0"/>
          <w:divBdr>
            <w:top w:val="none" w:sz="0" w:space="0" w:color="auto"/>
            <w:left w:val="none" w:sz="0" w:space="0" w:color="auto"/>
            <w:bottom w:val="none" w:sz="0" w:space="0" w:color="auto"/>
            <w:right w:val="none" w:sz="0" w:space="0" w:color="auto"/>
          </w:divBdr>
          <w:divsChild>
            <w:div w:id="1559171868">
              <w:marLeft w:val="0"/>
              <w:marRight w:val="0"/>
              <w:marTop w:val="0"/>
              <w:marBottom w:val="0"/>
              <w:divBdr>
                <w:top w:val="none" w:sz="0" w:space="0" w:color="auto"/>
                <w:left w:val="none" w:sz="0" w:space="0" w:color="auto"/>
                <w:bottom w:val="none" w:sz="0" w:space="0" w:color="auto"/>
                <w:right w:val="none" w:sz="0" w:space="0" w:color="auto"/>
              </w:divBdr>
              <w:divsChild>
                <w:div w:id="1195926777">
                  <w:marLeft w:val="0"/>
                  <w:marRight w:val="0"/>
                  <w:marTop w:val="0"/>
                  <w:marBottom w:val="0"/>
                  <w:divBdr>
                    <w:top w:val="none" w:sz="0" w:space="0" w:color="auto"/>
                    <w:left w:val="none" w:sz="0" w:space="0" w:color="auto"/>
                    <w:bottom w:val="none" w:sz="0" w:space="0" w:color="auto"/>
                    <w:right w:val="none" w:sz="0" w:space="0" w:color="auto"/>
                  </w:divBdr>
                  <w:divsChild>
                    <w:div w:id="1382359421">
                      <w:marLeft w:val="0"/>
                      <w:marRight w:val="0"/>
                      <w:marTop w:val="0"/>
                      <w:marBottom w:val="0"/>
                      <w:divBdr>
                        <w:top w:val="none" w:sz="0" w:space="0" w:color="auto"/>
                        <w:left w:val="none" w:sz="0" w:space="0" w:color="auto"/>
                        <w:bottom w:val="none" w:sz="0" w:space="0" w:color="auto"/>
                        <w:right w:val="none" w:sz="0" w:space="0" w:color="auto"/>
                      </w:divBdr>
                      <w:divsChild>
                        <w:div w:id="255409602">
                          <w:marLeft w:val="0"/>
                          <w:marRight w:val="0"/>
                          <w:marTop w:val="0"/>
                          <w:marBottom w:val="450"/>
                          <w:divBdr>
                            <w:top w:val="none" w:sz="0" w:space="0" w:color="auto"/>
                            <w:left w:val="none" w:sz="0" w:space="0" w:color="auto"/>
                            <w:bottom w:val="none" w:sz="0" w:space="0" w:color="auto"/>
                            <w:right w:val="none" w:sz="0" w:space="0" w:color="auto"/>
                          </w:divBdr>
                          <w:divsChild>
                            <w:div w:id="10188518">
                              <w:marLeft w:val="0"/>
                              <w:marRight w:val="0"/>
                              <w:marTop w:val="0"/>
                              <w:marBottom w:val="0"/>
                              <w:divBdr>
                                <w:top w:val="none" w:sz="0" w:space="0" w:color="auto"/>
                                <w:left w:val="none" w:sz="0" w:space="0" w:color="auto"/>
                                <w:bottom w:val="none" w:sz="0" w:space="0" w:color="auto"/>
                                <w:right w:val="none" w:sz="0" w:space="0" w:color="auto"/>
                              </w:divBdr>
                              <w:divsChild>
                                <w:div w:id="1513836329">
                                  <w:marLeft w:val="0"/>
                                  <w:marRight w:val="0"/>
                                  <w:marTop w:val="0"/>
                                  <w:marBottom w:val="0"/>
                                  <w:divBdr>
                                    <w:top w:val="none" w:sz="0" w:space="0" w:color="auto"/>
                                    <w:left w:val="none" w:sz="0" w:space="0" w:color="auto"/>
                                    <w:bottom w:val="none" w:sz="0" w:space="0" w:color="auto"/>
                                    <w:right w:val="none" w:sz="0" w:space="0" w:color="auto"/>
                                  </w:divBdr>
                                  <w:divsChild>
                                    <w:div w:id="2102599771">
                                      <w:marLeft w:val="0"/>
                                      <w:marRight w:val="0"/>
                                      <w:marTop w:val="0"/>
                                      <w:marBottom w:val="450"/>
                                      <w:divBdr>
                                        <w:top w:val="none" w:sz="0" w:space="0" w:color="auto"/>
                                        <w:left w:val="none" w:sz="0" w:space="0" w:color="auto"/>
                                        <w:bottom w:val="none" w:sz="0" w:space="0" w:color="auto"/>
                                        <w:right w:val="none" w:sz="0" w:space="0" w:color="auto"/>
                                      </w:divBdr>
                                      <w:divsChild>
                                        <w:div w:id="548616993">
                                          <w:marLeft w:val="0"/>
                                          <w:marRight w:val="0"/>
                                          <w:marTop w:val="0"/>
                                          <w:marBottom w:val="0"/>
                                          <w:divBdr>
                                            <w:top w:val="none" w:sz="0" w:space="0" w:color="auto"/>
                                            <w:left w:val="none" w:sz="0" w:space="0" w:color="auto"/>
                                            <w:bottom w:val="none" w:sz="0" w:space="0" w:color="auto"/>
                                            <w:right w:val="none" w:sz="0" w:space="0" w:color="auto"/>
                                          </w:divBdr>
                                          <w:divsChild>
                                            <w:div w:id="1879275215">
                                              <w:marLeft w:val="0"/>
                                              <w:marRight w:val="0"/>
                                              <w:marTop w:val="0"/>
                                              <w:marBottom w:val="0"/>
                                              <w:divBdr>
                                                <w:top w:val="none" w:sz="0" w:space="0" w:color="auto"/>
                                                <w:left w:val="none" w:sz="0" w:space="0" w:color="auto"/>
                                                <w:bottom w:val="none" w:sz="0" w:space="0" w:color="auto"/>
                                                <w:right w:val="none" w:sz="0" w:space="0" w:color="auto"/>
                                              </w:divBdr>
                                              <w:divsChild>
                                                <w:div w:id="1515653250">
                                                  <w:marLeft w:val="0"/>
                                                  <w:marRight w:val="0"/>
                                                  <w:marTop w:val="0"/>
                                                  <w:marBottom w:val="0"/>
                                                  <w:divBdr>
                                                    <w:top w:val="none" w:sz="0" w:space="0" w:color="auto"/>
                                                    <w:left w:val="none" w:sz="0" w:space="0" w:color="auto"/>
                                                    <w:bottom w:val="none" w:sz="0" w:space="0" w:color="auto"/>
                                                    <w:right w:val="none" w:sz="0" w:space="0" w:color="auto"/>
                                                  </w:divBdr>
                                                  <w:divsChild>
                                                    <w:div w:id="992486772">
                                                      <w:marLeft w:val="0"/>
                                                      <w:marRight w:val="0"/>
                                                      <w:marTop w:val="0"/>
                                                      <w:marBottom w:val="0"/>
                                                      <w:divBdr>
                                                        <w:top w:val="none" w:sz="0" w:space="0" w:color="auto"/>
                                                        <w:left w:val="none" w:sz="0" w:space="0" w:color="auto"/>
                                                        <w:bottom w:val="none" w:sz="0" w:space="0" w:color="auto"/>
                                                        <w:right w:val="none" w:sz="0" w:space="0" w:color="auto"/>
                                                      </w:divBdr>
                                                      <w:divsChild>
                                                        <w:div w:id="1145855708">
                                                          <w:marLeft w:val="0"/>
                                                          <w:marRight w:val="0"/>
                                                          <w:marTop w:val="0"/>
                                                          <w:marBottom w:val="0"/>
                                                          <w:divBdr>
                                                            <w:top w:val="none" w:sz="0" w:space="0" w:color="auto"/>
                                                            <w:left w:val="none" w:sz="0" w:space="0" w:color="auto"/>
                                                            <w:bottom w:val="none" w:sz="0" w:space="0" w:color="auto"/>
                                                            <w:right w:val="none" w:sz="0" w:space="0" w:color="auto"/>
                                                          </w:divBdr>
                                                          <w:divsChild>
                                                            <w:div w:id="1321303539">
                                                              <w:marLeft w:val="0"/>
                                                              <w:marRight w:val="0"/>
                                                              <w:marTop w:val="0"/>
                                                              <w:marBottom w:val="0"/>
                                                              <w:divBdr>
                                                                <w:top w:val="none" w:sz="0" w:space="0" w:color="auto"/>
                                                                <w:left w:val="none" w:sz="0" w:space="0" w:color="auto"/>
                                                                <w:bottom w:val="none" w:sz="0" w:space="0" w:color="auto"/>
                                                                <w:right w:val="none" w:sz="0" w:space="0" w:color="auto"/>
                                                              </w:divBdr>
                                                            </w:div>
                                                            <w:div w:id="199316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2581662">
      <w:bodyDiv w:val="1"/>
      <w:marLeft w:val="0"/>
      <w:marRight w:val="0"/>
      <w:marTop w:val="0"/>
      <w:marBottom w:val="0"/>
      <w:divBdr>
        <w:top w:val="none" w:sz="0" w:space="0" w:color="auto"/>
        <w:left w:val="none" w:sz="0" w:space="0" w:color="auto"/>
        <w:bottom w:val="none" w:sz="0" w:space="0" w:color="auto"/>
        <w:right w:val="none" w:sz="0" w:space="0" w:color="auto"/>
      </w:divBdr>
    </w:div>
    <w:div w:id="435950155">
      <w:bodyDiv w:val="1"/>
      <w:marLeft w:val="0"/>
      <w:marRight w:val="0"/>
      <w:marTop w:val="0"/>
      <w:marBottom w:val="0"/>
      <w:divBdr>
        <w:top w:val="none" w:sz="0" w:space="0" w:color="auto"/>
        <w:left w:val="none" w:sz="0" w:space="0" w:color="auto"/>
        <w:bottom w:val="none" w:sz="0" w:space="0" w:color="auto"/>
        <w:right w:val="none" w:sz="0" w:space="0" w:color="auto"/>
      </w:divBdr>
    </w:div>
    <w:div w:id="509951148">
      <w:bodyDiv w:val="1"/>
      <w:marLeft w:val="0"/>
      <w:marRight w:val="0"/>
      <w:marTop w:val="0"/>
      <w:marBottom w:val="0"/>
      <w:divBdr>
        <w:top w:val="none" w:sz="0" w:space="0" w:color="auto"/>
        <w:left w:val="none" w:sz="0" w:space="0" w:color="auto"/>
        <w:bottom w:val="none" w:sz="0" w:space="0" w:color="auto"/>
        <w:right w:val="none" w:sz="0" w:space="0" w:color="auto"/>
      </w:divBdr>
    </w:div>
    <w:div w:id="527765657">
      <w:bodyDiv w:val="1"/>
      <w:marLeft w:val="0"/>
      <w:marRight w:val="0"/>
      <w:marTop w:val="0"/>
      <w:marBottom w:val="0"/>
      <w:divBdr>
        <w:top w:val="none" w:sz="0" w:space="0" w:color="auto"/>
        <w:left w:val="none" w:sz="0" w:space="0" w:color="auto"/>
        <w:bottom w:val="none" w:sz="0" w:space="0" w:color="auto"/>
        <w:right w:val="none" w:sz="0" w:space="0" w:color="auto"/>
      </w:divBdr>
    </w:div>
    <w:div w:id="601307866">
      <w:bodyDiv w:val="1"/>
      <w:marLeft w:val="0"/>
      <w:marRight w:val="0"/>
      <w:marTop w:val="0"/>
      <w:marBottom w:val="0"/>
      <w:divBdr>
        <w:top w:val="none" w:sz="0" w:space="0" w:color="auto"/>
        <w:left w:val="none" w:sz="0" w:space="0" w:color="auto"/>
        <w:bottom w:val="none" w:sz="0" w:space="0" w:color="auto"/>
        <w:right w:val="none" w:sz="0" w:space="0" w:color="auto"/>
      </w:divBdr>
    </w:div>
    <w:div w:id="621614438">
      <w:bodyDiv w:val="1"/>
      <w:marLeft w:val="0"/>
      <w:marRight w:val="0"/>
      <w:marTop w:val="0"/>
      <w:marBottom w:val="0"/>
      <w:divBdr>
        <w:top w:val="none" w:sz="0" w:space="0" w:color="auto"/>
        <w:left w:val="none" w:sz="0" w:space="0" w:color="auto"/>
        <w:bottom w:val="none" w:sz="0" w:space="0" w:color="auto"/>
        <w:right w:val="none" w:sz="0" w:space="0" w:color="auto"/>
      </w:divBdr>
    </w:div>
    <w:div w:id="661548304">
      <w:bodyDiv w:val="1"/>
      <w:marLeft w:val="0"/>
      <w:marRight w:val="0"/>
      <w:marTop w:val="0"/>
      <w:marBottom w:val="0"/>
      <w:divBdr>
        <w:top w:val="none" w:sz="0" w:space="0" w:color="auto"/>
        <w:left w:val="none" w:sz="0" w:space="0" w:color="auto"/>
        <w:bottom w:val="none" w:sz="0" w:space="0" w:color="auto"/>
        <w:right w:val="none" w:sz="0" w:space="0" w:color="auto"/>
      </w:divBdr>
    </w:div>
    <w:div w:id="767122042">
      <w:bodyDiv w:val="1"/>
      <w:marLeft w:val="0"/>
      <w:marRight w:val="0"/>
      <w:marTop w:val="0"/>
      <w:marBottom w:val="0"/>
      <w:divBdr>
        <w:top w:val="none" w:sz="0" w:space="0" w:color="auto"/>
        <w:left w:val="none" w:sz="0" w:space="0" w:color="auto"/>
        <w:bottom w:val="none" w:sz="0" w:space="0" w:color="auto"/>
        <w:right w:val="none" w:sz="0" w:space="0" w:color="auto"/>
      </w:divBdr>
    </w:div>
    <w:div w:id="776489615">
      <w:bodyDiv w:val="1"/>
      <w:marLeft w:val="0"/>
      <w:marRight w:val="0"/>
      <w:marTop w:val="0"/>
      <w:marBottom w:val="0"/>
      <w:divBdr>
        <w:top w:val="none" w:sz="0" w:space="0" w:color="auto"/>
        <w:left w:val="none" w:sz="0" w:space="0" w:color="auto"/>
        <w:bottom w:val="none" w:sz="0" w:space="0" w:color="auto"/>
        <w:right w:val="none" w:sz="0" w:space="0" w:color="auto"/>
      </w:divBdr>
      <w:divsChild>
        <w:div w:id="53898736">
          <w:marLeft w:val="0"/>
          <w:marRight w:val="0"/>
          <w:marTop w:val="0"/>
          <w:marBottom w:val="0"/>
          <w:divBdr>
            <w:top w:val="none" w:sz="0" w:space="0" w:color="auto"/>
            <w:left w:val="none" w:sz="0" w:space="0" w:color="auto"/>
            <w:bottom w:val="none" w:sz="0" w:space="0" w:color="auto"/>
            <w:right w:val="none" w:sz="0" w:space="0" w:color="auto"/>
          </w:divBdr>
          <w:divsChild>
            <w:div w:id="1823696846">
              <w:marLeft w:val="0"/>
              <w:marRight w:val="0"/>
              <w:marTop w:val="0"/>
              <w:marBottom w:val="0"/>
              <w:divBdr>
                <w:top w:val="none" w:sz="0" w:space="0" w:color="auto"/>
                <w:left w:val="none" w:sz="0" w:space="0" w:color="auto"/>
                <w:bottom w:val="none" w:sz="0" w:space="0" w:color="auto"/>
                <w:right w:val="none" w:sz="0" w:space="0" w:color="auto"/>
              </w:divBdr>
              <w:divsChild>
                <w:div w:id="892543918">
                  <w:marLeft w:val="0"/>
                  <w:marRight w:val="0"/>
                  <w:marTop w:val="0"/>
                  <w:marBottom w:val="0"/>
                  <w:divBdr>
                    <w:top w:val="none" w:sz="0" w:space="0" w:color="auto"/>
                    <w:left w:val="none" w:sz="0" w:space="0" w:color="auto"/>
                    <w:bottom w:val="none" w:sz="0" w:space="0" w:color="auto"/>
                    <w:right w:val="none" w:sz="0" w:space="0" w:color="auto"/>
                  </w:divBdr>
                  <w:divsChild>
                    <w:div w:id="1817986731">
                      <w:marLeft w:val="0"/>
                      <w:marRight w:val="0"/>
                      <w:marTop w:val="0"/>
                      <w:marBottom w:val="0"/>
                      <w:divBdr>
                        <w:top w:val="none" w:sz="0" w:space="0" w:color="auto"/>
                        <w:left w:val="none" w:sz="0" w:space="0" w:color="auto"/>
                        <w:bottom w:val="none" w:sz="0" w:space="0" w:color="auto"/>
                        <w:right w:val="none" w:sz="0" w:space="0" w:color="auto"/>
                      </w:divBdr>
                      <w:divsChild>
                        <w:div w:id="158469954">
                          <w:marLeft w:val="0"/>
                          <w:marRight w:val="0"/>
                          <w:marTop w:val="0"/>
                          <w:marBottom w:val="0"/>
                          <w:divBdr>
                            <w:top w:val="none" w:sz="0" w:space="0" w:color="auto"/>
                            <w:left w:val="none" w:sz="0" w:space="0" w:color="auto"/>
                            <w:bottom w:val="none" w:sz="0" w:space="0" w:color="auto"/>
                            <w:right w:val="none" w:sz="0" w:space="0" w:color="auto"/>
                          </w:divBdr>
                          <w:divsChild>
                            <w:div w:id="35469286">
                              <w:marLeft w:val="0"/>
                              <w:marRight w:val="0"/>
                              <w:marTop w:val="0"/>
                              <w:marBottom w:val="0"/>
                              <w:divBdr>
                                <w:top w:val="none" w:sz="0" w:space="0" w:color="auto"/>
                                <w:left w:val="none" w:sz="0" w:space="0" w:color="auto"/>
                                <w:bottom w:val="none" w:sz="0" w:space="0" w:color="auto"/>
                                <w:right w:val="none" w:sz="0" w:space="0" w:color="auto"/>
                              </w:divBdr>
                              <w:divsChild>
                                <w:div w:id="1621259856">
                                  <w:marLeft w:val="0"/>
                                  <w:marRight w:val="0"/>
                                  <w:marTop w:val="0"/>
                                  <w:marBottom w:val="0"/>
                                  <w:divBdr>
                                    <w:top w:val="none" w:sz="0" w:space="0" w:color="auto"/>
                                    <w:left w:val="none" w:sz="0" w:space="0" w:color="auto"/>
                                    <w:bottom w:val="none" w:sz="0" w:space="0" w:color="auto"/>
                                    <w:right w:val="none" w:sz="0" w:space="0" w:color="auto"/>
                                  </w:divBdr>
                                  <w:divsChild>
                                    <w:div w:id="942346751">
                                      <w:marLeft w:val="0"/>
                                      <w:marRight w:val="0"/>
                                      <w:marTop w:val="0"/>
                                      <w:marBottom w:val="0"/>
                                      <w:divBdr>
                                        <w:top w:val="none" w:sz="0" w:space="0" w:color="auto"/>
                                        <w:left w:val="none" w:sz="0" w:space="0" w:color="auto"/>
                                        <w:bottom w:val="none" w:sz="0" w:space="0" w:color="auto"/>
                                        <w:right w:val="none" w:sz="0" w:space="0" w:color="auto"/>
                                      </w:divBdr>
                                      <w:divsChild>
                                        <w:div w:id="1573078553">
                                          <w:marLeft w:val="0"/>
                                          <w:marRight w:val="0"/>
                                          <w:marTop w:val="0"/>
                                          <w:marBottom w:val="0"/>
                                          <w:divBdr>
                                            <w:top w:val="none" w:sz="0" w:space="0" w:color="auto"/>
                                            <w:left w:val="none" w:sz="0" w:space="0" w:color="auto"/>
                                            <w:bottom w:val="none" w:sz="0" w:space="0" w:color="auto"/>
                                            <w:right w:val="none" w:sz="0" w:space="0" w:color="auto"/>
                                          </w:divBdr>
                                          <w:divsChild>
                                            <w:div w:id="970016532">
                                              <w:marLeft w:val="0"/>
                                              <w:marRight w:val="0"/>
                                              <w:marTop w:val="0"/>
                                              <w:marBottom w:val="0"/>
                                              <w:divBdr>
                                                <w:top w:val="none" w:sz="0" w:space="0" w:color="auto"/>
                                                <w:left w:val="none" w:sz="0" w:space="0" w:color="auto"/>
                                                <w:bottom w:val="none" w:sz="0" w:space="0" w:color="auto"/>
                                                <w:right w:val="none" w:sz="0" w:space="0" w:color="auto"/>
                                              </w:divBdr>
                                              <w:divsChild>
                                                <w:div w:id="1759326560">
                                                  <w:marLeft w:val="0"/>
                                                  <w:marRight w:val="0"/>
                                                  <w:marTop w:val="0"/>
                                                  <w:marBottom w:val="0"/>
                                                  <w:divBdr>
                                                    <w:top w:val="none" w:sz="0" w:space="0" w:color="auto"/>
                                                    <w:left w:val="none" w:sz="0" w:space="0" w:color="auto"/>
                                                    <w:bottom w:val="none" w:sz="0" w:space="0" w:color="auto"/>
                                                    <w:right w:val="none" w:sz="0" w:space="0" w:color="auto"/>
                                                  </w:divBdr>
                                                  <w:divsChild>
                                                    <w:div w:id="902252525">
                                                      <w:marLeft w:val="0"/>
                                                      <w:marRight w:val="0"/>
                                                      <w:marTop w:val="0"/>
                                                      <w:marBottom w:val="0"/>
                                                      <w:divBdr>
                                                        <w:top w:val="none" w:sz="0" w:space="0" w:color="auto"/>
                                                        <w:left w:val="none" w:sz="0" w:space="0" w:color="auto"/>
                                                        <w:bottom w:val="none" w:sz="0" w:space="0" w:color="auto"/>
                                                        <w:right w:val="none" w:sz="0" w:space="0" w:color="auto"/>
                                                      </w:divBdr>
                                                      <w:divsChild>
                                                        <w:div w:id="1996955898">
                                                          <w:marLeft w:val="0"/>
                                                          <w:marRight w:val="0"/>
                                                          <w:marTop w:val="0"/>
                                                          <w:marBottom w:val="0"/>
                                                          <w:divBdr>
                                                            <w:top w:val="none" w:sz="0" w:space="0" w:color="auto"/>
                                                            <w:left w:val="none" w:sz="0" w:space="0" w:color="auto"/>
                                                            <w:bottom w:val="none" w:sz="0" w:space="0" w:color="auto"/>
                                                            <w:right w:val="none" w:sz="0" w:space="0" w:color="auto"/>
                                                          </w:divBdr>
                                                          <w:divsChild>
                                                            <w:div w:id="1059666607">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4806427">
      <w:bodyDiv w:val="1"/>
      <w:marLeft w:val="0"/>
      <w:marRight w:val="0"/>
      <w:marTop w:val="0"/>
      <w:marBottom w:val="0"/>
      <w:divBdr>
        <w:top w:val="none" w:sz="0" w:space="0" w:color="auto"/>
        <w:left w:val="none" w:sz="0" w:space="0" w:color="auto"/>
        <w:bottom w:val="none" w:sz="0" w:space="0" w:color="auto"/>
        <w:right w:val="none" w:sz="0" w:space="0" w:color="auto"/>
      </w:divBdr>
    </w:div>
    <w:div w:id="954481910">
      <w:bodyDiv w:val="1"/>
      <w:marLeft w:val="0"/>
      <w:marRight w:val="0"/>
      <w:marTop w:val="0"/>
      <w:marBottom w:val="0"/>
      <w:divBdr>
        <w:top w:val="none" w:sz="0" w:space="0" w:color="auto"/>
        <w:left w:val="none" w:sz="0" w:space="0" w:color="auto"/>
        <w:bottom w:val="none" w:sz="0" w:space="0" w:color="auto"/>
        <w:right w:val="none" w:sz="0" w:space="0" w:color="auto"/>
      </w:divBdr>
    </w:div>
    <w:div w:id="1094981556">
      <w:bodyDiv w:val="1"/>
      <w:marLeft w:val="0"/>
      <w:marRight w:val="0"/>
      <w:marTop w:val="0"/>
      <w:marBottom w:val="0"/>
      <w:divBdr>
        <w:top w:val="none" w:sz="0" w:space="0" w:color="auto"/>
        <w:left w:val="none" w:sz="0" w:space="0" w:color="auto"/>
        <w:bottom w:val="none" w:sz="0" w:space="0" w:color="auto"/>
        <w:right w:val="none" w:sz="0" w:space="0" w:color="auto"/>
      </w:divBdr>
    </w:div>
    <w:div w:id="1113670036">
      <w:bodyDiv w:val="1"/>
      <w:marLeft w:val="0"/>
      <w:marRight w:val="0"/>
      <w:marTop w:val="0"/>
      <w:marBottom w:val="0"/>
      <w:divBdr>
        <w:top w:val="none" w:sz="0" w:space="0" w:color="auto"/>
        <w:left w:val="none" w:sz="0" w:space="0" w:color="auto"/>
        <w:bottom w:val="none" w:sz="0" w:space="0" w:color="auto"/>
        <w:right w:val="none" w:sz="0" w:space="0" w:color="auto"/>
      </w:divBdr>
    </w:div>
    <w:div w:id="1128595766">
      <w:bodyDiv w:val="1"/>
      <w:marLeft w:val="0"/>
      <w:marRight w:val="0"/>
      <w:marTop w:val="0"/>
      <w:marBottom w:val="0"/>
      <w:divBdr>
        <w:top w:val="none" w:sz="0" w:space="0" w:color="auto"/>
        <w:left w:val="none" w:sz="0" w:space="0" w:color="auto"/>
        <w:bottom w:val="none" w:sz="0" w:space="0" w:color="auto"/>
        <w:right w:val="none" w:sz="0" w:space="0" w:color="auto"/>
      </w:divBdr>
    </w:div>
    <w:div w:id="1352222114">
      <w:bodyDiv w:val="1"/>
      <w:marLeft w:val="0"/>
      <w:marRight w:val="0"/>
      <w:marTop w:val="0"/>
      <w:marBottom w:val="0"/>
      <w:divBdr>
        <w:top w:val="none" w:sz="0" w:space="0" w:color="auto"/>
        <w:left w:val="none" w:sz="0" w:space="0" w:color="auto"/>
        <w:bottom w:val="none" w:sz="0" w:space="0" w:color="auto"/>
        <w:right w:val="none" w:sz="0" w:space="0" w:color="auto"/>
      </w:divBdr>
    </w:div>
    <w:div w:id="1553349912">
      <w:bodyDiv w:val="1"/>
      <w:marLeft w:val="0"/>
      <w:marRight w:val="0"/>
      <w:marTop w:val="0"/>
      <w:marBottom w:val="0"/>
      <w:divBdr>
        <w:top w:val="none" w:sz="0" w:space="0" w:color="auto"/>
        <w:left w:val="none" w:sz="0" w:space="0" w:color="auto"/>
        <w:bottom w:val="none" w:sz="0" w:space="0" w:color="auto"/>
        <w:right w:val="none" w:sz="0" w:space="0" w:color="auto"/>
      </w:divBdr>
      <w:divsChild>
        <w:div w:id="1663583346">
          <w:marLeft w:val="0"/>
          <w:marRight w:val="0"/>
          <w:marTop w:val="0"/>
          <w:marBottom w:val="0"/>
          <w:divBdr>
            <w:top w:val="none" w:sz="0" w:space="0" w:color="auto"/>
            <w:left w:val="none" w:sz="0" w:space="0" w:color="auto"/>
            <w:bottom w:val="none" w:sz="0" w:space="0" w:color="auto"/>
            <w:right w:val="none" w:sz="0" w:space="0" w:color="auto"/>
          </w:divBdr>
          <w:divsChild>
            <w:div w:id="1473909040">
              <w:marLeft w:val="0"/>
              <w:marRight w:val="0"/>
              <w:marTop w:val="0"/>
              <w:marBottom w:val="0"/>
              <w:divBdr>
                <w:top w:val="none" w:sz="0" w:space="0" w:color="auto"/>
                <w:left w:val="none" w:sz="0" w:space="0" w:color="auto"/>
                <w:bottom w:val="none" w:sz="0" w:space="0" w:color="auto"/>
                <w:right w:val="none" w:sz="0" w:space="0" w:color="auto"/>
              </w:divBdr>
              <w:divsChild>
                <w:div w:id="848562973">
                  <w:marLeft w:val="0"/>
                  <w:marRight w:val="0"/>
                  <w:marTop w:val="0"/>
                  <w:marBottom w:val="0"/>
                  <w:divBdr>
                    <w:top w:val="none" w:sz="0" w:space="0" w:color="auto"/>
                    <w:left w:val="none" w:sz="0" w:space="0" w:color="auto"/>
                    <w:bottom w:val="none" w:sz="0" w:space="0" w:color="auto"/>
                    <w:right w:val="none" w:sz="0" w:space="0" w:color="auto"/>
                  </w:divBdr>
                  <w:divsChild>
                    <w:div w:id="1015812332">
                      <w:marLeft w:val="0"/>
                      <w:marRight w:val="0"/>
                      <w:marTop w:val="0"/>
                      <w:marBottom w:val="0"/>
                      <w:divBdr>
                        <w:top w:val="none" w:sz="0" w:space="0" w:color="auto"/>
                        <w:left w:val="none" w:sz="0" w:space="0" w:color="auto"/>
                        <w:bottom w:val="none" w:sz="0" w:space="0" w:color="auto"/>
                        <w:right w:val="none" w:sz="0" w:space="0" w:color="auto"/>
                      </w:divBdr>
                      <w:divsChild>
                        <w:div w:id="1325937823">
                          <w:marLeft w:val="0"/>
                          <w:marRight w:val="0"/>
                          <w:marTop w:val="0"/>
                          <w:marBottom w:val="450"/>
                          <w:divBdr>
                            <w:top w:val="none" w:sz="0" w:space="0" w:color="auto"/>
                            <w:left w:val="none" w:sz="0" w:space="0" w:color="auto"/>
                            <w:bottom w:val="none" w:sz="0" w:space="0" w:color="auto"/>
                            <w:right w:val="none" w:sz="0" w:space="0" w:color="auto"/>
                          </w:divBdr>
                          <w:divsChild>
                            <w:div w:id="1910530394">
                              <w:marLeft w:val="0"/>
                              <w:marRight w:val="0"/>
                              <w:marTop w:val="0"/>
                              <w:marBottom w:val="0"/>
                              <w:divBdr>
                                <w:top w:val="none" w:sz="0" w:space="0" w:color="auto"/>
                                <w:left w:val="none" w:sz="0" w:space="0" w:color="auto"/>
                                <w:bottom w:val="none" w:sz="0" w:space="0" w:color="auto"/>
                                <w:right w:val="none" w:sz="0" w:space="0" w:color="auto"/>
                              </w:divBdr>
                              <w:divsChild>
                                <w:div w:id="690953017">
                                  <w:marLeft w:val="0"/>
                                  <w:marRight w:val="0"/>
                                  <w:marTop w:val="0"/>
                                  <w:marBottom w:val="0"/>
                                  <w:divBdr>
                                    <w:top w:val="none" w:sz="0" w:space="0" w:color="auto"/>
                                    <w:left w:val="none" w:sz="0" w:space="0" w:color="auto"/>
                                    <w:bottom w:val="none" w:sz="0" w:space="0" w:color="auto"/>
                                    <w:right w:val="none" w:sz="0" w:space="0" w:color="auto"/>
                                  </w:divBdr>
                                  <w:divsChild>
                                    <w:div w:id="1578713574">
                                      <w:marLeft w:val="0"/>
                                      <w:marRight w:val="0"/>
                                      <w:marTop w:val="0"/>
                                      <w:marBottom w:val="450"/>
                                      <w:divBdr>
                                        <w:top w:val="none" w:sz="0" w:space="0" w:color="auto"/>
                                        <w:left w:val="none" w:sz="0" w:space="0" w:color="auto"/>
                                        <w:bottom w:val="none" w:sz="0" w:space="0" w:color="auto"/>
                                        <w:right w:val="none" w:sz="0" w:space="0" w:color="auto"/>
                                      </w:divBdr>
                                      <w:divsChild>
                                        <w:div w:id="833567273">
                                          <w:marLeft w:val="0"/>
                                          <w:marRight w:val="0"/>
                                          <w:marTop w:val="0"/>
                                          <w:marBottom w:val="0"/>
                                          <w:divBdr>
                                            <w:top w:val="none" w:sz="0" w:space="0" w:color="auto"/>
                                            <w:left w:val="none" w:sz="0" w:space="0" w:color="auto"/>
                                            <w:bottom w:val="none" w:sz="0" w:space="0" w:color="auto"/>
                                            <w:right w:val="none" w:sz="0" w:space="0" w:color="auto"/>
                                          </w:divBdr>
                                          <w:divsChild>
                                            <w:div w:id="1846675701">
                                              <w:marLeft w:val="0"/>
                                              <w:marRight w:val="0"/>
                                              <w:marTop w:val="0"/>
                                              <w:marBottom w:val="0"/>
                                              <w:divBdr>
                                                <w:top w:val="none" w:sz="0" w:space="0" w:color="auto"/>
                                                <w:left w:val="none" w:sz="0" w:space="0" w:color="auto"/>
                                                <w:bottom w:val="none" w:sz="0" w:space="0" w:color="auto"/>
                                                <w:right w:val="none" w:sz="0" w:space="0" w:color="auto"/>
                                              </w:divBdr>
                                              <w:divsChild>
                                                <w:div w:id="1398938118">
                                                  <w:marLeft w:val="0"/>
                                                  <w:marRight w:val="0"/>
                                                  <w:marTop w:val="0"/>
                                                  <w:marBottom w:val="0"/>
                                                  <w:divBdr>
                                                    <w:top w:val="none" w:sz="0" w:space="0" w:color="auto"/>
                                                    <w:left w:val="none" w:sz="0" w:space="0" w:color="auto"/>
                                                    <w:bottom w:val="none" w:sz="0" w:space="0" w:color="auto"/>
                                                    <w:right w:val="none" w:sz="0" w:space="0" w:color="auto"/>
                                                  </w:divBdr>
                                                  <w:divsChild>
                                                    <w:div w:id="1672029265">
                                                      <w:marLeft w:val="0"/>
                                                      <w:marRight w:val="0"/>
                                                      <w:marTop w:val="0"/>
                                                      <w:marBottom w:val="0"/>
                                                      <w:divBdr>
                                                        <w:top w:val="none" w:sz="0" w:space="0" w:color="auto"/>
                                                        <w:left w:val="none" w:sz="0" w:space="0" w:color="auto"/>
                                                        <w:bottom w:val="none" w:sz="0" w:space="0" w:color="auto"/>
                                                        <w:right w:val="none" w:sz="0" w:space="0" w:color="auto"/>
                                                      </w:divBdr>
                                                      <w:divsChild>
                                                        <w:div w:id="128669898">
                                                          <w:marLeft w:val="0"/>
                                                          <w:marRight w:val="0"/>
                                                          <w:marTop w:val="0"/>
                                                          <w:marBottom w:val="0"/>
                                                          <w:divBdr>
                                                            <w:top w:val="none" w:sz="0" w:space="0" w:color="auto"/>
                                                            <w:left w:val="none" w:sz="0" w:space="0" w:color="auto"/>
                                                            <w:bottom w:val="none" w:sz="0" w:space="0" w:color="auto"/>
                                                            <w:right w:val="none" w:sz="0" w:space="0" w:color="auto"/>
                                                          </w:divBdr>
                                                          <w:divsChild>
                                                            <w:div w:id="723600272">
                                                              <w:marLeft w:val="0"/>
                                                              <w:marRight w:val="0"/>
                                                              <w:marTop w:val="0"/>
                                                              <w:marBottom w:val="0"/>
                                                              <w:divBdr>
                                                                <w:top w:val="none" w:sz="0" w:space="0" w:color="auto"/>
                                                                <w:left w:val="none" w:sz="0" w:space="0" w:color="auto"/>
                                                                <w:bottom w:val="none" w:sz="0" w:space="0" w:color="auto"/>
                                                                <w:right w:val="none" w:sz="0" w:space="0" w:color="auto"/>
                                                              </w:divBdr>
                                                            </w:div>
                                                            <w:div w:id="133865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495424">
      <w:bodyDiv w:val="1"/>
      <w:marLeft w:val="0"/>
      <w:marRight w:val="0"/>
      <w:marTop w:val="0"/>
      <w:marBottom w:val="0"/>
      <w:divBdr>
        <w:top w:val="none" w:sz="0" w:space="0" w:color="auto"/>
        <w:left w:val="none" w:sz="0" w:space="0" w:color="auto"/>
        <w:bottom w:val="none" w:sz="0" w:space="0" w:color="auto"/>
        <w:right w:val="none" w:sz="0" w:space="0" w:color="auto"/>
      </w:divBdr>
    </w:div>
    <w:div w:id="1652052625">
      <w:bodyDiv w:val="1"/>
      <w:marLeft w:val="0"/>
      <w:marRight w:val="0"/>
      <w:marTop w:val="0"/>
      <w:marBottom w:val="0"/>
      <w:divBdr>
        <w:top w:val="none" w:sz="0" w:space="0" w:color="auto"/>
        <w:left w:val="none" w:sz="0" w:space="0" w:color="auto"/>
        <w:bottom w:val="none" w:sz="0" w:space="0" w:color="auto"/>
        <w:right w:val="none" w:sz="0" w:space="0" w:color="auto"/>
      </w:divBdr>
      <w:divsChild>
        <w:div w:id="1128661999">
          <w:marLeft w:val="0"/>
          <w:marRight w:val="0"/>
          <w:marTop w:val="0"/>
          <w:marBottom w:val="0"/>
          <w:divBdr>
            <w:top w:val="none" w:sz="0" w:space="0" w:color="auto"/>
            <w:left w:val="none" w:sz="0" w:space="0" w:color="auto"/>
            <w:bottom w:val="none" w:sz="0" w:space="0" w:color="auto"/>
            <w:right w:val="none" w:sz="0" w:space="0" w:color="auto"/>
          </w:divBdr>
          <w:divsChild>
            <w:div w:id="2043625465">
              <w:marLeft w:val="0"/>
              <w:marRight w:val="0"/>
              <w:marTop w:val="0"/>
              <w:marBottom w:val="0"/>
              <w:divBdr>
                <w:top w:val="none" w:sz="0" w:space="0" w:color="auto"/>
                <w:left w:val="none" w:sz="0" w:space="0" w:color="auto"/>
                <w:bottom w:val="none" w:sz="0" w:space="0" w:color="auto"/>
                <w:right w:val="none" w:sz="0" w:space="0" w:color="auto"/>
              </w:divBdr>
              <w:divsChild>
                <w:div w:id="920791233">
                  <w:marLeft w:val="0"/>
                  <w:marRight w:val="0"/>
                  <w:marTop w:val="0"/>
                  <w:marBottom w:val="0"/>
                  <w:divBdr>
                    <w:top w:val="none" w:sz="0" w:space="0" w:color="auto"/>
                    <w:left w:val="none" w:sz="0" w:space="0" w:color="auto"/>
                    <w:bottom w:val="none" w:sz="0" w:space="0" w:color="auto"/>
                    <w:right w:val="none" w:sz="0" w:space="0" w:color="auto"/>
                  </w:divBdr>
                  <w:divsChild>
                    <w:div w:id="833641890">
                      <w:marLeft w:val="0"/>
                      <w:marRight w:val="0"/>
                      <w:marTop w:val="0"/>
                      <w:marBottom w:val="0"/>
                      <w:divBdr>
                        <w:top w:val="none" w:sz="0" w:space="0" w:color="auto"/>
                        <w:left w:val="none" w:sz="0" w:space="0" w:color="auto"/>
                        <w:bottom w:val="none" w:sz="0" w:space="0" w:color="auto"/>
                        <w:right w:val="none" w:sz="0" w:space="0" w:color="auto"/>
                      </w:divBdr>
                      <w:divsChild>
                        <w:div w:id="1960794353">
                          <w:marLeft w:val="0"/>
                          <w:marRight w:val="0"/>
                          <w:marTop w:val="0"/>
                          <w:marBottom w:val="0"/>
                          <w:divBdr>
                            <w:top w:val="none" w:sz="0" w:space="0" w:color="auto"/>
                            <w:left w:val="none" w:sz="0" w:space="0" w:color="auto"/>
                            <w:bottom w:val="none" w:sz="0" w:space="0" w:color="auto"/>
                            <w:right w:val="none" w:sz="0" w:space="0" w:color="auto"/>
                          </w:divBdr>
                          <w:divsChild>
                            <w:div w:id="1827471717">
                              <w:marLeft w:val="0"/>
                              <w:marRight w:val="0"/>
                              <w:marTop w:val="0"/>
                              <w:marBottom w:val="0"/>
                              <w:divBdr>
                                <w:top w:val="none" w:sz="0" w:space="0" w:color="auto"/>
                                <w:left w:val="none" w:sz="0" w:space="0" w:color="auto"/>
                                <w:bottom w:val="none" w:sz="0" w:space="0" w:color="auto"/>
                                <w:right w:val="none" w:sz="0" w:space="0" w:color="auto"/>
                              </w:divBdr>
                              <w:divsChild>
                                <w:div w:id="305088446">
                                  <w:marLeft w:val="0"/>
                                  <w:marRight w:val="0"/>
                                  <w:marTop w:val="0"/>
                                  <w:marBottom w:val="0"/>
                                  <w:divBdr>
                                    <w:top w:val="none" w:sz="0" w:space="0" w:color="auto"/>
                                    <w:left w:val="none" w:sz="0" w:space="0" w:color="auto"/>
                                    <w:bottom w:val="none" w:sz="0" w:space="0" w:color="auto"/>
                                    <w:right w:val="none" w:sz="0" w:space="0" w:color="auto"/>
                                  </w:divBdr>
                                  <w:divsChild>
                                    <w:div w:id="1330982102">
                                      <w:marLeft w:val="0"/>
                                      <w:marRight w:val="0"/>
                                      <w:marTop w:val="0"/>
                                      <w:marBottom w:val="0"/>
                                      <w:divBdr>
                                        <w:top w:val="none" w:sz="0" w:space="0" w:color="auto"/>
                                        <w:left w:val="none" w:sz="0" w:space="0" w:color="auto"/>
                                        <w:bottom w:val="none" w:sz="0" w:space="0" w:color="auto"/>
                                        <w:right w:val="none" w:sz="0" w:space="0" w:color="auto"/>
                                      </w:divBdr>
                                      <w:divsChild>
                                        <w:div w:id="1837647125">
                                          <w:marLeft w:val="0"/>
                                          <w:marRight w:val="0"/>
                                          <w:marTop w:val="0"/>
                                          <w:marBottom w:val="0"/>
                                          <w:divBdr>
                                            <w:top w:val="none" w:sz="0" w:space="0" w:color="auto"/>
                                            <w:left w:val="none" w:sz="0" w:space="0" w:color="auto"/>
                                            <w:bottom w:val="none" w:sz="0" w:space="0" w:color="auto"/>
                                            <w:right w:val="none" w:sz="0" w:space="0" w:color="auto"/>
                                          </w:divBdr>
                                          <w:divsChild>
                                            <w:div w:id="841820519">
                                              <w:marLeft w:val="0"/>
                                              <w:marRight w:val="0"/>
                                              <w:marTop w:val="0"/>
                                              <w:marBottom w:val="0"/>
                                              <w:divBdr>
                                                <w:top w:val="none" w:sz="0" w:space="0" w:color="auto"/>
                                                <w:left w:val="none" w:sz="0" w:space="0" w:color="auto"/>
                                                <w:bottom w:val="none" w:sz="0" w:space="0" w:color="auto"/>
                                                <w:right w:val="none" w:sz="0" w:space="0" w:color="auto"/>
                                              </w:divBdr>
                                              <w:divsChild>
                                                <w:div w:id="1784302275">
                                                  <w:marLeft w:val="0"/>
                                                  <w:marRight w:val="0"/>
                                                  <w:marTop w:val="0"/>
                                                  <w:marBottom w:val="0"/>
                                                  <w:divBdr>
                                                    <w:top w:val="none" w:sz="0" w:space="0" w:color="auto"/>
                                                    <w:left w:val="none" w:sz="0" w:space="0" w:color="auto"/>
                                                    <w:bottom w:val="none" w:sz="0" w:space="0" w:color="auto"/>
                                                    <w:right w:val="none" w:sz="0" w:space="0" w:color="auto"/>
                                                  </w:divBdr>
                                                  <w:divsChild>
                                                    <w:div w:id="1565683616">
                                                      <w:marLeft w:val="0"/>
                                                      <w:marRight w:val="0"/>
                                                      <w:marTop w:val="0"/>
                                                      <w:marBottom w:val="0"/>
                                                      <w:divBdr>
                                                        <w:top w:val="none" w:sz="0" w:space="0" w:color="auto"/>
                                                        <w:left w:val="none" w:sz="0" w:space="0" w:color="auto"/>
                                                        <w:bottom w:val="none" w:sz="0" w:space="0" w:color="auto"/>
                                                        <w:right w:val="none" w:sz="0" w:space="0" w:color="auto"/>
                                                      </w:divBdr>
                                                      <w:divsChild>
                                                        <w:div w:id="1420978166">
                                                          <w:marLeft w:val="0"/>
                                                          <w:marRight w:val="0"/>
                                                          <w:marTop w:val="0"/>
                                                          <w:marBottom w:val="0"/>
                                                          <w:divBdr>
                                                            <w:top w:val="none" w:sz="0" w:space="0" w:color="auto"/>
                                                            <w:left w:val="none" w:sz="0" w:space="0" w:color="auto"/>
                                                            <w:bottom w:val="none" w:sz="0" w:space="0" w:color="auto"/>
                                                            <w:right w:val="none" w:sz="0" w:space="0" w:color="auto"/>
                                                          </w:divBdr>
                                                          <w:divsChild>
                                                            <w:div w:id="738555704">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0735165">
      <w:bodyDiv w:val="1"/>
      <w:marLeft w:val="0"/>
      <w:marRight w:val="0"/>
      <w:marTop w:val="0"/>
      <w:marBottom w:val="0"/>
      <w:divBdr>
        <w:top w:val="none" w:sz="0" w:space="0" w:color="auto"/>
        <w:left w:val="none" w:sz="0" w:space="0" w:color="auto"/>
        <w:bottom w:val="none" w:sz="0" w:space="0" w:color="auto"/>
        <w:right w:val="none" w:sz="0" w:space="0" w:color="auto"/>
      </w:divBdr>
      <w:divsChild>
        <w:div w:id="134688150">
          <w:marLeft w:val="0"/>
          <w:marRight w:val="0"/>
          <w:marTop w:val="0"/>
          <w:marBottom w:val="0"/>
          <w:divBdr>
            <w:top w:val="none" w:sz="0" w:space="0" w:color="auto"/>
            <w:left w:val="none" w:sz="0" w:space="0" w:color="auto"/>
            <w:bottom w:val="none" w:sz="0" w:space="0" w:color="auto"/>
            <w:right w:val="none" w:sz="0" w:space="0" w:color="auto"/>
          </w:divBdr>
        </w:div>
        <w:div w:id="947470527">
          <w:marLeft w:val="0"/>
          <w:marRight w:val="0"/>
          <w:marTop w:val="0"/>
          <w:marBottom w:val="0"/>
          <w:divBdr>
            <w:top w:val="none" w:sz="0" w:space="0" w:color="auto"/>
            <w:left w:val="none" w:sz="0" w:space="0" w:color="auto"/>
            <w:bottom w:val="none" w:sz="0" w:space="0" w:color="auto"/>
            <w:right w:val="none" w:sz="0" w:space="0" w:color="auto"/>
          </w:divBdr>
        </w:div>
      </w:divsChild>
    </w:div>
    <w:div w:id="1899658116">
      <w:bodyDiv w:val="1"/>
      <w:marLeft w:val="0"/>
      <w:marRight w:val="0"/>
      <w:marTop w:val="0"/>
      <w:marBottom w:val="0"/>
      <w:divBdr>
        <w:top w:val="none" w:sz="0" w:space="0" w:color="auto"/>
        <w:left w:val="none" w:sz="0" w:space="0" w:color="auto"/>
        <w:bottom w:val="none" w:sz="0" w:space="0" w:color="auto"/>
        <w:right w:val="none" w:sz="0" w:space="0" w:color="auto"/>
      </w:divBdr>
    </w:div>
    <w:div w:id="2012295181">
      <w:bodyDiv w:val="1"/>
      <w:marLeft w:val="0"/>
      <w:marRight w:val="0"/>
      <w:marTop w:val="0"/>
      <w:marBottom w:val="0"/>
      <w:divBdr>
        <w:top w:val="none" w:sz="0" w:space="0" w:color="auto"/>
        <w:left w:val="none" w:sz="0" w:space="0" w:color="auto"/>
        <w:bottom w:val="none" w:sz="0" w:space="0" w:color="auto"/>
        <w:right w:val="none" w:sz="0" w:space="0" w:color="auto"/>
      </w:divBdr>
    </w:div>
    <w:div w:id="2019231091">
      <w:bodyDiv w:val="1"/>
      <w:marLeft w:val="0"/>
      <w:marRight w:val="0"/>
      <w:marTop w:val="0"/>
      <w:marBottom w:val="0"/>
      <w:divBdr>
        <w:top w:val="none" w:sz="0" w:space="0" w:color="auto"/>
        <w:left w:val="none" w:sz="0" w:space="0" w:color="auto"/>
        <w:bottom w:val="none" w:sz="0" w:space="0" w:color="auto"/>
        <w:right w:val="none" w:sz="0" w:space="0" w:color="auto"/>
      </w:divBdr>
    </w:div>
    <w:div w:id="209211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petitor.1c.ru/" TargetMode="External"/><Relationship Id="rId13" Type="http://schemas.openxmlformats.org/officeDocument/2006/relationships/hyperlink" Target="http://www.claw.ru/1news/izlozheniya/izlozheniya-teksty-izlozhenij-dlya-5-11-klassov.html"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law.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1september.ru/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gramota.ru/-" TargetMode="External"/><Relationship Id="rId14" Type="http://schemas.openxmlformats.org/officeDocument/2006/relationships/hyperlink" Target="http://lib.repetitors.e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1C76-B5B8-48B4-9A3F-0E4EFD85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18</Pages>
  <Words>4012</Words>
  <Characters>30413</Characters>
  <Application>Microsoft Office Word</Application>
  <DocSecurity>0</DocSecurity>
  <Lines>253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34357</CharactersWithSpaces>
  <SharedDoc>false</SharedDoc>
  <HLinks>
    <vt:vector size="42" baseType="variant">
      <vt:variant>
        <vt:i4>917598</vt:i4>
      </vt:variant>
      <vt:variant>
        <vt:i4>18</vt:i4>
      </vt:variant>
      <vt:variant>
        <vt:i4>0</vt:i4>
      </vt:variant>
      <vt:variant>
        <vt:i4>5</vt:i4>
      </vt:variant>
      <vt:variant>
        <vt:lpwstr>http://lib.repetitors.eu/</vt:lpwstr>
      </vt:variant>
      <vt:variant>
        <vt:lpwstr/>
      </vt:variant>
      <vt:variant>
        <vt:i4>4980765</vt:i4>
      </vt:variant>
      <vt:variant>
        <vt:i4>15</vt:i4>
      </vt:variant>
      <vt:variant>
        <vt:i4>0</vt:i4>
      </vt:variant>
      <vt:variant>
        <vt:i4>5</vt:i4>
      </vt:variant>
      <vt:variant>
        <vt:lpwstr>http://www.claw.ru/1news/izlozheniya/izlozheniya-teksty-izlozhenij-dlya-5-11-klassov.html</vt:lpwstr>
      </vt:variant>
      <vt:variant>
        <vt:lpwstr/>
      </vt:variant>
      <vt:variant>
        <vt:i4>7471161</vt:i4>
      </vt:variant>
      <vt:variant>
        <vt:i4>12</vt:i4>
      </vt:variant>
      <vt:variant>
        <vt:i4>0</vt:i4>
      </vt:variant>
      <vt:variant>
        <vt:i4>5</vt:i4>
      </vt:variant>
      <vt:variant>
        <vt:lpwstr>http://www.claw.ru/</vt:lpwstr>
      </vt:variant>
      <vt:variant>
        <vt:lpwstr/>
      </vt:variant>
      <vt:variant>
        <vt:i4>327694</vt:i4>
      </vt:variant>
      <vt:variant>
        <vt:i4>9</vt:i4>
      </vt:variant>
      <vt:variant>
        <vt:i4>0</vt:i4>
      </vt:variant>
      <vt:variant>
        <vt:i4>5</vt:i4>
      </vt:variant>
      <vt:variant>
        <vt:lpwstr>http://www.1september.ru/ru/</vt:lpwstr>
      </vt:variant>
      <vt:variant>
        <vt:lpwstr/>
      </vt:variant>
      <vt:variant>
        <vt:i4>5111890</vt:i4>
      </vt:variant>
      <vt:variant>
        <vt:i4>6</vt:i4>
      </vt:variant>
      <vt:variant>
        <vt:i4>0</vt:i4>
      </vt:variant>
      <vt:variant>
        <vt:i4>5</vt:i4>
      </vt:variant>
      <vt:variant>
        <vt:lpwstr>http://www.school.edu.ru/</vt:lpwstr>
      </vt:variant>
      <vt:variant>
        <vt:lpwstr/>
      </vt:variant>
      <vt:variant>
        <vt:i4>8257632</vt:i4>
      </vt:variant>
      <vt:variant>
        <vt:i4>3</vt:i4>
      </vt:variant>
      <vt:variant>
        <vt:i4>0</vt:i4>
      </vt:variant>
      <vt:variant>
        <vt:i4>5</vt:i4>
      </vt:variant>
      <vt:variant>
        <vt:lpwstr>http://www.gramota.ru/-</vt:lpwstr>
      </vt:variant>
      <vt:variant>
        <vt:lpwstr/>
      </vt:variant>
      <vt:variant>
        <vt:i4>3211312</vt:i4>
      </vt:variant>
      <vt:variant>
        <vt:i4>0</vt:i4>
      </vt:variant>
      <vt:variant>
        <vt:i4>0</vt:i4>
      </vt:variant>
      <vt:variant>
        <vt:i4>5</vt:i4>
      </vt:variant>
      <vt:variant>
        <vt:lpwstr>http://repetitor.1c.ru/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Вход</cp:lastModifiedBy>
  <cp:revision>14</cp:revision>
  <cp:lastPrinted>2021-10-05T08:51:00Z</cp:lastPrinted>
  <dcterms:created xsi:type="dcterms:W3CDTF">2021-09-29T16:03:00Z</dcterms:created>
  <dcterms:modified xsi:type="dcterms:W3CDTF">2005-01-07T13:34:00Z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161843</vt:lpwstr>
  </property>
  <property fmtid="{D5CDD505-2E9C-101B-9397-08002B2CF9AE}" pid="3" name="NXPowerLiteSettings">
    <vt:lpwstr>F6000400038000</vt:lpwstr>
  </property>
  <property fmtid="{D5CDD505-2E9C-101B-9397-08002B2CF9AE}" pid="4" name="NXPowerLiteVersion">
    <vt:lpwstr>D4.3.1</vt:lpwstr>
  </property>
</Properties>
</file>